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2A1AEA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ПРЕДСЕДАТЕЛЬ</w:t>
      </w:r>
    </w:p>
    <w:p w:rsidR="00732881" w:rsidRPr="002A1AEA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 xml:space="preserve">ДУМЫ </w:t>
      </w:r>
      <w:r w:rsidR="00732881" w:rsidRPr="002A1AEA">
        <w:rPr>
          <w:b/>
          <w:color w:val="000000"/>
          <w:sz w:val="27"/>
          <w:szCs w:val="27"/>
        </w:rPr>
        <w:t>ВЕРЕ</w:t>
      </w:r>
      <w:r w:rsidRPr="002A1AEA">
        <w:rPr>
          <w:b/>
          <w:color w:val="000000"/>
          <w:sz w:val="27"/>
          <w:szCs w:val="27"/>
        </w:rPr>
        <w:t>ЩАГИНСКОГО ГОРОДСКОГО ОКРУГА</w:t>
      </w:r>
    </w:p>
    <w:p w:rsidR="0079718B" w:rsidRPr="002A1AEA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ПЕРМСКОГО КРАЯ</w:t>
      </w:r>
    </w:p>
    <w:p w:rsidR="00E13951" w:rsidRPr="002A1AEA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РАСПОРЯЖЕНИЕ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32881" w:rsidRPr="002A1AEA" w:rsidRDefault="00820200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28.04.2020</w:t>
      </w:r>
      <w:r w:rsidR="00732881" w:rsidRPr="002A1AEA"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6D4DEC" w:rsidRPr="002A1AEA">
        <w:rPr>
          <w:color w:val="000000"/>
          <w:sz w:val="27"/>
          <w:szCs w:val="27"/>
        </w:rPr>
        <w:t xml:space="preserve">   </w:t>
      </w:r>
      <w:r w:rsidR="00EE7F6A" w:rsidRPr="002A1AEA">
        <w:rPr>
          <w:color w:val="000000"/>
          <w:sz w:val="27"/>
          <w:szCs w:val="27"/>
        </w:rPr>
        <w:t xml:space="preserve">   </w:t>
      </w:r>
      <w:r w:rsidR="00732881" w:rsidRPr="002A1AEA">
        <w:rPr>
          <w:color w:val="000000"/>
          <w:sz w:val="27"/>
          <w:szCs w:val="27"/>
        </w:rPr>
        <w:t xml:space="preserve"> </w:t>
      </w:r>
      <w:r w:rsidR="00EE7F6A" w:rsidRPr="002A1AEA">
        <w:rPr>
          <w:color w:val="000000"/>
          <w:sz w:val="27"/>
          <w:szCs w:val="27"/>
        </w:rPr>
        <w:t xml:space="preserve">№ </w:t>
      </w:r>
      <w:r>
        <w:rPr>
          <w:color w:val="000000"/>
          <w:sz w:val="27"/>
          <w:szCs w:val="27"/>
        </w:rPr>
        <w:t>52</w:t>
      </w:r>
      <w:r w:rsidR="00732881" w:rsidRPr="002A1AEA">
        <w:rPr>
          <w:color w:val="000000"/>
          <w:sz w:val="27"/>
          <w:szCs w:val="27"/>
        </w:rPr>
        <w:t xml:space="preserve"> – </w:t>
      </w:r>
      <w:proofErr w:type="spellStart"/>
      <w:proofErr w:type="gramStart"/>
      <w:r w:rsidR="00732881" w:rsidRPr="002A1AEA">
        <w:rPr>
          <w:color w:val="000000"/>
          <w:sz w:val="27"/>
          <w:szCs w:val="27"/>
        </w:rPr>
        <w:t>р</w:t>
      </w:r>
      <w:proofErr w:type="spellEnd"/>
      <w:proofErr w:type="gramEnd"/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О назн</w:t>
      </w:r>
      <w:r w:rsidR="002C11F6" w:rsidRPr="00A44AC5">
        <w:rPr>
          <w:color w:val="000000"/>
          <w:sz w:val="28"/>
          <w:szCs w:val="28"/>
        </w:rPr>
        <w:t xml:space="preserve">ачении планового </w:t>
      </w:r>
      <w:r w:rsidR="00820200">
        <w:rPr>
          <w:color w:val="000000"/>
          <w:sz w:val="28"/>
          <w:szCs w:val="28"/>
        </w:rPr>
        <w:t>двадцатого</w:t>
      </w:r>
      <w:r w:rsidR="00E578C4" w:rsidRPr="00A44AC5">
        <w:rPr>
          <w:color w:val="000000"/>
          <w:sz w:val="28"/>
          <w:szCs w:val="28"/>
        </w:rPr>
        <w:t xml:space="preserve"> </w:t>
      </w:r>
      <w:r w:rsidRPr="00A44AC5">
        <w:rPr>
          <w:color w:val="000000"/>
          <w:sz w:val="28"/>
          <w:szCs w:val="28"/>
        </w:rPr>
        <w:t xml:space="preserve"> заседания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Думы Верещагинского городского округа</w:t>
      </w:r>
      <w:r w:rsidR="0079718B" w:rsidRPr="00A44AC5">
        <w:rPr>
          <w:color w:val="000000"/>
          <w:sz w:val="28"/>
          <w:szCs w:val="28"/>
        </w:rPr>
        <w:t xml:space="preserve"> Пермского края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первого созыва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7D2D16" w:rsidRDefault="00582F2D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2D16">
        <w:rPr>
          <w:color w:val="000000"/>
          <w:sz w:val="28"/>
          <w:szCs w:val="28"/>
        </w:rPr>
        <w:t>В</w:t>
      </w:r>
      <w:r w:rsidR="00732881" w:rsidRPr="007D2D16">
        <w:rPr>
          <w:color w:val="000000"/>
          <w:sz w:val="28"/>
          <w:szCs w:val="28"/>
        </w:rPr>
        <w:t xml:space="preserve"> соответствии с разделом </w:t>
      </w:r>
      <w:r w:rsidR="00483B8D" w:rsidRPr="007D2D16">
        <w:rPr>
          <w:color w:val="000000"/>
          <w:sz w:val="28"/>
          <w:szCs w:val="28"/>
        </w:rPr>
        <w:t>4</w:t>
      </w:r>
      <w:r w:rsidR="00732881" w:rsidRPr="007D2D16">
        <w:rPr>
          <w:color w:val="000000"/>
          <w:sz w:val="28"/>
          <w:szCs w:val="28"/>
        </w:rPr>
        <w:t xml:space="preserve">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732881" w:rsidRPr="007D2D16" w:rsidRDefault="00D41C27" w:rsidP="00D41C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2D16">
        <w:rPr>
          <w:color w:val="000000"/>
          <w:sz w:val="28"/>
          <w:szCs w:val="28"/>
        </w:rPr>
        <w:t>1.</w:t>
      </w:r>
      <w:r w:rsidR="00732881" w:rsidRPr="007D2D16">
        <w:rPr>
          <w:color w:val="000000"/>
          <w:sz w:val="28"/>
          <w:szCs w:val="28"/>
        </w:rPr>
        <w:t>Н</w:t>
      </w:r>
      <w:r w:rsidR="00483B8D" w:rsidRPr="007D2D16">
        <w:rPr>
          <w:color w:val="000000"/>
          <w:sz w:val="28"/>
          <w:szCs w:val="28"/>
        </w:rPr>
        <w:t xml:space="preserve">азначить </w:t>
      </w:r>
      <w:r w:rsidR="005F0B3E" w:rsidRPr="007D2D16">
        <w:rPr>
          <w:color w:val="000000"/>
          <w:sz w:val="28"/>
          <w:szCs w:val="28"/>
        </w:rPr>
        <w:t xml:space="preserve">плановое </w:t>
      </w:r>
      <w:r w:rsidR="00820200" w:rsidRPr="007D2D16">
        <w:rPr>
          <w:color w:val="000000"/>
          <w:sz w:val="28"/>
          <w:szCs w:val="28"/>
        </w:rPr>
        <w:t>двадцатое</w:t>
      </w:r>
      <w:r w:rsidR="00732881" w:rsidRPr="007D2D16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B94254" w:rsidRPr="007D2D16">
        <w:rPr>
          <w:color w:val="000000"/>
          <w:sz w:val="28"/>
          <w:szCs w:val="28"/>
        </w:rPr>
        <w:t>ого округа</w:t>
      </w:r>
      <w:r w:rsidR="00164080" w:rsidRPr="007D2D16">
        <w:rPr>
          <w:color w:val="000000"/>
          <w:sz w:val="28"/>
          <w:szCs w:val="28"/>
        </w:rPr>
        <w:t xml:space="preserve"> Пермского края</w:t>
      </w:r>
      <w:r w:rsidR="00B94254" w:rsidRPr="007D2D16">
        <w:rPr>
          <w:color w:val="000000"/>
          <w:sz w:val="28"/>
          <w:szCs w:val="28"/>
        </w:rPr>
        <w:t xml:space="preserve">  первого созыва на </w:t>
      </w:r>
      <w:r w:rsidR="00820200" w:rsidRPr="007D2D16">
        <w:rPr>
          <w:color w:val="000000"/>
          <w:sz w:val="28"/>
          <w:szCs w:val="28"/>
        </w:rPr>
        <w:t>28</w:t>
      </w:r>
      <w:r w:rsidR="00B36BA8" w:rsidRPr="007D2D16">
        <w:rPr>
          <w:color w:val="000000"/>
          <w:sz w:val="28"/>
          <w:szCs w:val="28"/>
        </w:rPr>
        <w:t>.0</w:t>
      </w:r>
      <w:r w:rsidR="00820200" w:rsidRPr="007D2D16">
        <w:rPr>
          <w:color w:val="000000"/>
          <w:sz w:val="28"/>
          <w:szCs w:val="28"/>
        </w:rPr>
        <w:t>5</w:t>
      </w:r>
      <w:r w:rsidR="00202A27" w:rsidRPr="007D2D16">
        <w:rPr>
          <w:color w:val="000000"/>
          <w:sz w:val="28"/>
          <w:szCs w:val="28"/>
        </w:rPr>
        <w:t>.2020</w:t>
      </w:r>
      <w:r w:rsidR="00164080" w:rsidRPr="007D2D16">
        <w:rPr>
          <w:color w:val="000000"/>
          <w:sz w:val="28"/>
          <w:szCs w:val="28"/>
        </w:rPr>
        <w:t xml:space="preserve"> г.</w:t>
      </w:r>
      <w:r w:rsidR="00732881" w:rsidRPr="007D2D16">
        <w:rPr>
          <w:color w:val="000000"/>
          <w:sz w:val="28"/>
          <w:szCs w:val="28"/>
        </w:rPr>
        <w:t xml:space="preserve"> с 11-00 часов в </w:t>
      </w:r>
      <w:proofErr w:type="spellStart"/>
      <w:proofErr w:type="gramStart"/>
      <w:r w:rsidR="00732881" w:rsidRPr="007D2D16">
        <w:rPr>
          <w:color w:val="000000"/>
          <w:sz w:val="28"/>
          <w:szCs w:val="28"/>
        </w:rPr>
        <w:t>конференц</w:t>
      </w:r>
      <w:proofErr w:type="spellEnd"/>
      <w:r w:rsidR="00732881" w:rsidRPr="007D2D16">
        <w:rPr>
          <w:color w:val="000000"/>
          <w:sz w:val="28"/>
          <w:szCs w:val="28"/>
        </w:rPr>
        <w:t xml:space="preserve"> – зале</w:t>
      </w:r>
      <w:proofErr w:type="gramEnd"/>
      <w:r w:rsidR="00732881" w:rsidRPr="007D2D16">
        <w:rPr>
          <w:color w:val="000000"/>
          <w:sz w:val="28"/>
          <w:szCs w:val="28"/>
        </w:rPr>
        <w:t xml:space="preserve"> администрации</w:t>
      </w:r>
      <w:r w:rsidR="00164080" w:rsidRPr="007D2D16">
        <w:rPr>
          <w:color w:val="000000"/>
          <w:sz w:val="28"/>
          <w:szCs w:val="28"/>
        </w:rPr>
        <w:t xml:space="preserve"> Верещагинского</w:t>
      </w:r>
      <w:r w:rsidR="00732881" w:rsidRPr="007D2D16">
        <w:rPr>
          <w:color w:val="000000"/>
          <w:sz w:val="28"/>
          <w:szCs w:val="28"/>
        </w:rPr>
        <w:t xml:space="preserve"> </w:t>
      </w:r>
      <w:r w:rsidR="009B5E44" w:rsidRPr="007D2D16">
        <w:rPr>
          <w:color w:val="000000"/>
          <w:sz w:val="28"/>
          <w:szCs w:val="28"/>
        </w:rPr>
        <w:t>городского округа</w:t>
      </w:r>
      <w:r w:rsidR="00164080" w:rsidRPr="007D2D16">
        <w:rPr>
          <w:color w:val="000000"/>
          <w:sz w:val="28"/>
          <w:szCs w:val="28"/>
        </w:rPr>
        <w:t xml:space="preserve"> Пермского края</w:t>
      </w:r>
      <w:r w:rsidR="00732881" w:rsidRPr="007D2D16">
        <w:rPr>
          <w:color w:val="000000"/>
          <w:sz w:val="28"/>
          <w:szCs w:val="28"/>
        </w:rPr>
        <w:t xml:space="preserve"> (второй этаж, кабинет 207) с повесткой дня:</w:t>
      </w:r>
    </w:p>
    <w:p w:rsidR="007D2D16" w:rsidRPr="007D2D16" w:rsidRDefault="007D2D16" w:rsidP="007D2D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16">
        <w:rPr>
          <w:rFonts w:ascii="Times New Roman" w:hAnsi="Times New Roman" w:cs="Times New Roman"/>
          <w:sz w:val="28"/>
          <w:szCs w:val="28"/>
        </w:rPr>
        <w:t xml:space="preserve">1.1. </w:t>
      </w:r>
      <w:r w:rsidRPr="007D2D1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от 3 декабря 2019 г. №10/67 «Об установлении налога на имущество физических лиц на территории Верещагинского городского округа Пермского края».</w:t>
      </w:r>
    </w:p>
    <w:p w:rsidR="007D2D16" w:rsidRPr="007D2D16" w:rsidRDefault="007D2D16" w:rsidP="007D2D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16">
        <w:rPr>
          <w:rFonts w:ascii="Times New Roman" w:hAnsi="Times New Roman" w:cs="Times New Roman"/>
          <w:sz w:val="28"/>
          <w:szCs w:val="28"/>
        </w:rPr>
        <w:t xml:space="preserve">1.2. </w:t>
      </w:r>
      <w:r w:rsidRPr="007D2D1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</w:t>
      </w:r>
      <w:r w:rsidR="00921560">
        <w:rPr>
          <w:rFonts w:ascii="Times New Roman" w:hAnsi="Times New Roman" w:cs="Times New Roman"/>
          <w:bCs/>
          <w:sz w:val="28"/>
          <w:szCs w:val="28"/>
        </w:rPr>
        <w:t>рмского края от 24 декабря 2019</w:t>
      </w:r>
      <w:r w:rsidRPr="007D2D16">
        <w:rPr>
          <w:rFonts w:ascii="Times New Roman" w:hAnsi="Times New Roman" w:cs="Times New Roman"/>
          <w:bCs/>
          <w:sz w:val="28"/>
          <w:szCs w:val="28"/>
        </w:rPr>
        <w:t>г. №12/83 «О бюджете Верещагинского городского округа Пермского края» на 2020 год и плановый период 2021 и 2022 годов».</w:t>
      </w:r>
    </w:p>
    <w:p w:rsidR="007D2D16" w:rsidRPr="007D2D16" w:rsidRDefault="007D2D16" w:rsidP="007D2D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D16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7D2D1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21560">
        <w:rPr>
          <w:rFonts w:ascii="Times New Roman" w:hAnsi="Times New Roman" w:cs="Times New Roman"/>
          <w:sz w:val="28"/>
          <w:szCs w:val="28"/>
        </w:rPr>
        <w:t>«О П</w:t>
      </w:r>
      <w:r w:rsidRPr="007D2D16">
        <w:rPr>
          <w:rFonts w:ascii="Times New Roman" w:hAnsi="Times New Roman" w:cs="Times New Roman"/>
          <w:sz w:val="28"/>
          <w:szCs w:val="28"/>
        </w:rPr>
        <w:t>орядке организации проведения схода граждан в населенных пунктах Верещагинского городского округа Пермского края</w:t>
      </w:r>
      <w:r w:rsidR="00921560">
        <w:rPr>
          <w:rFonts w:ascii="Times New Roman" w:hAnsi="Times New Roman" w:cs="Times New Roman"/>
          <w:sz w:val="28"/>
          <w:szCs w:val="28"/>
        </w:rPr>
        <w:t>»</w:t>
      </w:r>
      <w:r w:rsidR="00921560">
        <w:rPr>
          <w:rFonts w:ascii="Times New Roman" w:hAnsi="Times New Roman" w:cs="Times New Roman"/>
          <w:bCs/>
          <w:sz w:val="28"/>
          <w:szCs w:val="28"/>
        </w:rPr>
        <w:t>;</w:t>
      </w:r>
      <w:r w:rsidRPr="007D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D16" w:rsidRPr="007D2D16" w:rsidRDefault="007D2D16" w:rsidP="007D2D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D16">
        <w:rPr>
          <w:rFonts w:ascii="Times New Roman" w:hAnsi="Times New Roman" w:cs="Times New Roman"/>
          <w:sz w:val="28"/>
          <w:szCs w:val="28"/>
        </w:rPr>
        <w:t xml:space="preserve">1.4. Об утверждении Положения </w:t>
      </w:r>
      <w:r w:rsidR="00921560">
        <w:rPr>
          <w:rFonts w:ascii="Times New Roman" w:hAnsi="Times New Roman" w:cs="Times New Roman"/>
          <w:sz w:val="28"/>
          <w:szCs w:val="28"/>
        </w:rPr>
        <w:t>«О</w:t>
      </w:r>
      <w:r w:rsidRPr="007D2D16">
        <w:rPr>
          <w:rFonts w:ascii="Times New Roman" w:hAnsi="Times New Roman" w:cs="Times New Roman"/>
          <w:sz w:val="28"/>
          <w:szCs w:val="28"/>
        </w:rPr>
        <w:t xml:space="preserve"> старосте сельского населенного пункта в муниципальном образовании Верещагинский городской округ Пермского края</w:t>
      </w:r>
      <w:r w:rsidR="00921560">
        <w:rPr>
          <w:rFonts w:ascii="Times New Roman" w:hAnsi="Times New Roman" w:cs="Times New Roman"/>
          <w:sz w:val="28"/>
          <w:szCs w:val="28"/>
        </w:rPr>
        <w:t>»;</w:t>
      </w:r>
    </w:p>
    <w:p w:rsidR="007D2D16" w:rsidRPr="007D2D16" w:rsidRDefault="007D2D16" w:rsidP="007D2D16">
      <w:pPr>
        <w:pStyle w:val="a5"/>
        <w:spacing w:line="240" w:lineRule="auto"/>
        <w:ind w:firstLine="0"/>
        <w:rPr>
          <w:szCs w:val="28"/>
        </w:rPr>
      </w:pPr>
      <w:r w:rsidRPr="007D2D16">
        <w:rPr>
          <w:szCs w:val="28"/>
        </w:rPr>
        <w:t>1.5. Об утверждении промежуточного ликвидационного баланса муниципального казенного учреждения Администрация Верещагинского муниц</w:t>
      </w:r>
      <w:r w:rsidR="00921560">
        <w:rPr>
          <w:szCs w:val="28"/>
        </w:rPr>
        <w:t>ипального района Пермского края;</w:t>
      </w:r>
    </w:p>
    <w:p w:rsidR="007D2D16" w:rsidRPr="007D2D16" w:rsidRDefault="007D2D16" w:rsidP="007D2D16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D16">
        <w:rPr>
          <w:rFonts w:ascii="Times New Roman" w:hAnsi="Times New Roman" w:cs="Times New Roman"/>
          <w:sz w:val="28"/>
          <w:szCs w:val="28"/>
        </w:rPr>
        <w:t>1.6. Об утверждении промежуточного ликвидационного баланса муниципального казенного учреждения Управление образования администрации Верещагинского муниципального района Пермского края.</w:t>
      </w:r>
    </w:p>
    <w:p w:rsidR="007D2D16" w:rsidRPr="007D2D16" w:rsidRDefault="007D2D16" w:rsidP="007D2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D16">
        <w:rPr>
          <w:rFonts w:ascii="Times New Roman" w:hAnsi="Times New Roman" w:cs="Times New Roman"/>
          <w:sz w:val="28"/>
          <w:szCs w:val="28"/>
        </w:rPr>
        <w:t>1.7. О порядке принятия решения об установлении тарифов на услуги, предоставляемые муниципальными предприятиями, и работы, выполняемые муниципальными предприятиями, на территории Верещаги</w:t>
      </w:r>
      <w:r w:rsidR="00921560">
        <w:rPr>
          <w:rFonts w:ascii="Times New Roman" w:hAnsi="Times New Roman" w:cs="Times New Roman"/>
          <w:sz w:val="28"/>
          <w:szCs w:val="28"/>
        </w:rPr>
        <w:t>нского городского округа;</w:t>
      </w:r>
    </w:p>
    <w:p w:rsidR="007D2D16" w:rsidRPr="007D2D16" w:rsidRDefault="007D2D16" w:rsidP="007D2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D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2D16">
        <w:rPr>
          <w:rFonts w:ascii="Times New Roman" w:hAnsi="Times New Roman" w:cs="Times New Roman"/>
          <w:sz w:val="28"/>
          <w:szCs w:val="28"/>
        </w:rPr>
        <w:t>. О формах предоставления информации об исполнении бюджета  Верещагинского городского округа Пермского края;</w:t>
      </w:r>
    </w:p>
    <w:p w:rsidR="007D2D16" w:rsidRDefault="007D2D16" w:rsidP="007D2D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D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2D16">
        <w:rPr>
          <w:rFonts w:ascii="Times New Roman" w:hAnsi="Times New Roman" w:cs="Times New Roman"/>
          <w:sz w:val="28"/>
          <w:szCs w:val="28"/>
        </w:rPr>
        <w:t>. Об утверждении Правил благоустро</w:t>
      </w:r>
      <w:r w:rsidR="00622DF2">
        <w:rPr>
          <w:rFonts w:ascii="Times New Roman" w:hAnsi="Times New Roman" w:cs="Times New Roman"/>
          <w:sz w:val="28"/>
          <w:szCs w:val="28"/>
        </w:rPr>
        <w:t>йства Верещагинского городского;</w:t>
      </w:r>
    </w:p>
    <w:p w:rsidR="00622DF2" w:rsidRDefault="00622DF2" w:rsidP="00622D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 О Положении «О благодарственном письме Думы Верещагинского городского округа Пермского края»;</w:t>
      </w:r>
    </w:p>
    <w:p w:rsidR="00622DF2" w:rsidRDefault="00622DF2" w:rsidP="00622D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О Положении «О доске почета Верещагинского городского округа Пермского края»;</w:t>
      </w:r>
    </w:p>
    <w:p w:rsidR="00622DF2" w:rsidRDefault="00622DF2" w:rsidP="00622D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О Положении «О почетной грамоте Думы Верещагинского городского округа Пермского края»;</w:t>
      </w:r>
    </w:p>
    <w:p w:rsidR="00622DF2" w:rsidRPr="00622DF2" w:rsidRDefault="00622DF2" w:rsidP="00921560">
      <w:pPr>
        <w:shd w:val="clear" w:color="auto" w:fill="F8F8F8"/>
        <w:autoSpaceDE w:val="0"/>
        <w:autoSpaceDN w:val="0"/>
        <w:adjustRightInd w:val="0"/>
        <w:spacing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622DF2">
        <w:rPr>
          <w:rFonts w:ascii="Times New Roman" w:hAnsi="Times New Roman" w:cs="Times New Roman"/>
          <w:sz w:val="28"/>
          <w:szCs w:val="28"/>
        </w:rPr>
        <w:t xml:space="preserve">. </w:t>
      </w:r>
      <w:r w:rsidRPr="00622DF2">
        <w:rPr>
          <w:rFonts w:ascii="Segoe UI" w:hAnsi="Segoe UI" w:cs="Segoe UI"/>
          <w:sz w:val="28"/>
          <w:szCs w:val="28"/>
        </w:rPr>
        <w:t xml:space="preserve">О </w:t>
      </w:r>
      <w:r w:rsidRPr="00622DF2">
        <w:rPr>
          <w:rFonts w:ascii="Times New Roman" w:hAnsi="Times New Roman" w:cs="Times New Roman"/>
          <w:sz w:val="28"/>
          <w:szCs w:val="28"/>
        </w:rPr>
        <w:t>составе конкурсной комис</w:t>
      </w:r>
      <w:r w:rsidR="00921560">
        <w:rPr>
          <w:rFonts w:ascii="Times New Roman" w:hAnsi="Times New Roman" w:cs="Times New Roman"/>
          <w:sz w:val="28"/>
          <w:szCs w:val="28"/>
        </w:rPr>
        <w:t xml:space="preserve">сии по формированию молодежного </w:t>
      </w:r>
      <w:r w:rsidRPr="00622DF2">
        <w:rPr>
          <w:rFonts w:ascii="Times New Roman" w:hAnsi="Times New Roman" w:cs="Times New Roman"/>
          <w:sz w:val="28"/>
          <w:szCs w:val="28"/>
        </w:rPr>
        <w:t>кадрового резерва «Верещагинского городского округа Пермского края»</w:t>
      </w:r>
    </w:p>
    <w:p w:rsidR="00582F2D" w:rsidRPr="007D2D16" w:rsidRDefault="00317842" w:rsidP="007D2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2D1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22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>. Разное.</w:t>
      </w:r>
    </w:p>
    <w:p w:rsidR="00732881" w:rsidRDefault="00D41C27" w:rsidP="007D2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2D16">
        <w:rPr>
          <w:color w:val="000000" w:themeColor="text1"/>
          <w:sz w:val="28"/>
          <w:szCs w:val="28"/>
        </w:rPr>
        <w:t>2.</w:t>
      </w:r>
      <w:r w:rsidR="00732881" w:rsidRPr="007D2D16">
        <w:rPr>
          <w:color w:val="000000" w:themeColor="text1"/>
          <w:sz w:val="28"/>
          <w:szCs w:val="28"/>
        </w:rPr>
        <w:t xml:space="preserve">Настоящее распоряжение разместить на официальном сайте муниципального образования «Верещагинский </w:t>
      </w:r>
      <w:r w:rsidR="00396085" w:rsidRPr="007D2D16">
        <w:rPr>
          <w:color w:val="000000" w:themeColor="text1"/>
          <w:sz w:val="28"/>
          <w:szCs w:val="28"/>
        </w:rPr>
        <w:t>городской округ</w:t>
      </w:r>
      <w:r w:rsidR="00732881" w:rsidRPr="007D2D16">
        <w:rPr>
          <w:color w:val="000000" w:themeColor="text1"/>
          <w:sz w:val="28"/>
          <w:szCs w:val="28"/>
        </w:rPr>
        <w:t xml:space="preserve"> Пермского края».</w:t>
      </w:r>
    </w:p>
    <w:p w:rsidR="007D2D16" w:rsidRPr="007D2D16" w:rsidRDefault="007D2D16" w:rsidP="007D2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EB633E" w:rsidRPr="007D2D16" w:rsidRDefault="00EB633E" w:rsidP="007D2D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881" w:rsidRPr="007D2D16" w:rsidRDefault="00317842" w:rsidP="007D2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2881"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Думы</w:t>
      </w:r>
    </w:p>
    <w:p w:rsidR="0079718B" w:rsidRPr="007D2D16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7D2D16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края                                                                         </w:t>
      </w:r>
      <w:r w:rsidR="00732881"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538"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7842"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Н.Н. Конева</w:t>
      </w:r>
    </w:p>
    <w:p w:rsidR="00234C7D" w:rsidRPr="007D2D16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7D" w:rsidRPr="007D2D16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7D" w:rsidRPr="00D41C27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881" w:rsidRPr="00A44AC5" w:rsidRDefault="00732881" w:rsidP="0081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881" w:rsidRPr="00A44AC5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C0DB9"/>
    <w:multiLevelType w:val="multilevel"/>
    <w:tmpl w:val="2C643FC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E7AA9"/>
    <w:rsid w:val="001418F3"/>
    <w:rsid w:val="00157F23"/>
    <w:rsid w:val="00164080"/>
    <w:rsid w:val="00186216"/>
    <w:rsid w:val="0019413D"/>
    <w:rsid w:val="001B65D1"/>
    <w:rsid w:val="00202A27"/>
    <w:rsid w:val="00234C7D"/>
    <w:rsid w:val="00260420"/>
    <w:rsid w:val="002A1AEA"/>
    <w:rsid w:val="002A3AB7"/>
    <w:rsid w:val="002C11F6"/>
    <w:rsid w:val="0031268F"/>
    <w:rsid w:val="00317842"/>
    <w:rsid w:val="0032467B"/>
    <w:rsid w:val="0034570D"/>
    <w:rsid w:val="00385BAC"/>
    <w:rsid w:val="0039364A"/>
    <w:rsid w:val="00396085"/>
    <w:rsid w:val="003C0776"/>
    <w:rsid w:val="003F5078"/>
    <w:rsid w:val="00405E3C"/>
    <w:rsid w:val="004468DF"/>
    <w:rsid w:val="00456D92"/>
    <w:rsid w:val="00483B8D"/>
    <w:rsid w:val="004E0966"/>
    <w:rsid w:val="004F292F"/>
    <w:rsid w:val="00571F19"/>
    <w:rsid w:val="00582F2D"/>
    <w:rsid w:val="005B574E"/>
    <w:rsid w:val="005E2D2B"/>
    <w:rsid w:val="005F0B3E"/>
    <w:rsid w:val="00611C91"/>
    <w:rsid w:val="00622DF2"/>
    <w:rsid w:val="00631A5E"/>
    <w:rsid w:val="00672417"/>
    <w:rsid w:val="006A0187"/>
    <w:rsid w:val="006A2924"/>
    <w:rsid w:val="006C3DBC"/>
    <w:rsid w:val="006D41E1"/>
    <w:rsid w:val="006D4B6A"/>
    <w:rsid w:val="006D4DEC"/>
    <w:rsid w:val="00702E4A"/>
    <w:rsid w:val="00706140"/>
    <w:rsid w:val="00732881"/>
    <w:rsid w:val="007346F2"/>
    <w:rsid w:val="00786412"/>
    <w:rsid w:val="0079718B"/>
    <w:rsid w:val="007C0260"/>
    <w:rsid w:val="007C72F3"/>
    <w:rsid w:val="007D2D16"/>
    <w:rsid w:val="008052FE"/>
    <w:rsid w:val="0081675F"/>
    <w:rsid w:val="00820200"/>
    <w:rsid w:val="00845C2E"/>
    <w:rsid w:val="008757A1"/>
    <w:rsid w:val="008911B9"/>
    <w:rsid w:val="00893C76"/>
    <w:rsid w:val="008B1DCD"/>
    <w:rsid w:val="008C1AFD"/>
    <w:rsid w:val="008C7F57"/>
    <w:rsid w:val="008E1311"/>
    <w:rsid w:val="00921560"/>
    <w:rsid w:val="00970B90"/>
    <w:rsid w:val="00983F58"/>
    <w:rsid w:val="009B5E44"/>
    <w:rsid w:val="009C4950"/>
    <w:rsid w:val="009C4ACC"/>
    <w:rsid w:val="009F06B4"/>
    <w:rsid w:val="00A258A2"/>
    <w:rsid w:val="00A44AC5"/>
    <w:rsid w:val="00A52707"/>
    <w:rsid w:val="00A677A7"/>
    <w:rsid w:val="00A91B1D"/>
    <w:rsid w:val="00AB633B"/>
    <w:rsid w:val="00AE2F2A"/>
    <w:rsid w:val="00AE3A6F"/>
    <w:rsid w:val="00B36BA8"/>
    <w:rsid w:val="00B4436D"/>
    <w:rsid w:val="00B47A51"/>
    <w:rsid w:val="00B94254"/>
    <w:rsid w:val="00BD1D60"/>
    <w:rsid w:val="00BD2390"/>
    <w:rsid w:val="00BD7324"/>
    <w:rsid w:val="00BE3979"/>
    <w:rsid w:val="00BF2C22"/>
    <w:rsid w:val="00C01C2E"/>
    <w:rsid w:val="00C10881"/>
    <w:rsid w:val="00C31D39"/>
    <w:rsid w:val="00C55342"/>
    <w:rsid w:val="00C705BD"/>
    <w:rsid w:val="00C95939"/>
    <w:rsid w:val="00CE780F"/>
    <w:rsid w:val="00D246C1"/>
    <w:rsid w:val="00D33B4B"/>
    <w:rsid w:val="00D41C27"/>
    <w:rsid w:val="00D80059"/>
    <w:rsid w:val="00D9542C"/>
    <w:rsid w:val="00DB5304"/>
    <w:rsid w:val="00DD1655"/>
    <w:rsid w:val="00E13951"/>
    <w:rsid w:val="00E16B70"/>
    <w:rsid w:val="00E17AE2"/>
    <w:rsid w:val="00E20845"/>
    <w:rsid w:val="00E421C8"/>
    <w:rsid w:val="00E44593"/>
    <w:rsid w:val="00E5132F"/>
    <w:rsid w:val="00E578C4"/>
    <w:rsid w:val="00EA0A66"/>
    <w:rsid w:val="00EB633E"/>
    <w:rsid w:val="00ED71C2"/>
    <w:rsid w:val="00EE2FAA"/>
    <w:rsid w:val="00EE61E7"/>
    <w:rsid w:val="00EE7F6A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9B5E4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5E4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9B5E4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9B5E44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7D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82</cp:revision>
  <cp:lastPrinted>2020-04-22T14:38:00Z</cp:lastPrinted>
  <dcterms:created xsi:type="dcterms:W3CDTF">2019-09-23T06:20:00Z</dcterms:created>
  <dcterms:modified xsi:type="dcterms:W3CDTF">2020-05-12T03:39:00Z</dcterms:modified>
</cp:coreProperties>
</file>