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B" w:rsidRDefault="004319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-188595</wp:posOffset>
                </wp:positionV>
                <wp:extent cx="3914775" cy="695325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3B" w:rsidRPr="0043193B" w:rsidRDefault="0043193B" w:rsidP="004319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56"/>
                                <w:u w:val="single"/>
                              </w:rPr>
                            </w:pPr>
                            <w:r w:rsidRPr="004319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56"/>
                                <w:u w:val="singl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85.8pt;margin-top:-14.85pt;width:308.25pt;height:5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" filled="f" stroked="f" strokeweight="1pt">
                <v:textbox>
                  <w:txbxContent>
                    <w:p w:rsidR="0043193B" w:rsidRPr="0043193B" w:rsidRDefault="0043193B" w:rsidP="0043193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56"/>
                          <w:u w:val="single"/>
                        </w:rPr>
                      </w:pPr>
                      <w:r w:rsidRPr="0043193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56"/>
                          <w:u w:val="single"/>
                        </w:rPr>
                        <w:t>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80525B" w:rsidRPr="0080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B51CB" wp14:editId="41CDC312">
                <wp:simplePos x="0" y="0"/>
                <wp:positionH relativeFrom="page">
                  <wp:align>right</wp:align>
                </wp:positionH>
                <wp:positionV relativeFrom="paragraph">
                  <wp:posOffset>-351790</wp:posOffset>
                </wp:positionV>
                <wp:extent cx="4095750" cy="647700"/>
                <wp:effectExtent l="0" t="0" r="0" b="1270"/>
                <wp:wrapNone/>
                <wp:docPr id="1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254CB9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50499E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октября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2023</w:t>
                            </w:r>
                            <w:r w:rsidR="0080525B"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8B51CB" id="Скругленный прямоугольник 8" o:spid="_x0000_s1027" style="position:absolute;margin-left:271.3pt;margin-top:-27.7pt;width:322.5pt;height:51pt;z-index:2516705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" fillcolor="white [3212]" stroked="f">
                <v:textbox style="mso-fit-shape-to-text:t">
                  <w:txbxContent>
                    <w:p w:rsidR="0080525B" w:rsidRPr="0080525B" w:rsidRDefault="00254CB9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50499E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октября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2023</w:t>
                      </w:r>
                      <w:r w:rsidR="0080525B"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602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159CA" wp14:editId="4D9E6277">
                <wp:simplePos x="0" y="0"/>
                <wp:positionH relativeFrom="column">
                  <wp:posOffset>371475</wp:posOffset>
                </wp:positionH>
                <wp:positionV relativeFrom="paragraph">
                  <wp:posOffset>1009650</wp:posOffset>
                </wp:positionV>
                <wp:extent cx="1657350" cy="647700"/>
                <wp:effectExtent l="0" t="0" r="0" b="8890"/>
                <wp:wrapNone/>
                <wp:docPr id="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83" w:rsidRPr="00017D45" w:rsidRDefault="00043E21" w:rsidP="004602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30</w:t>
                            </w:r>
                            <w:r w:rsidR="0050499E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2</w:t>
                            </w:r>
                            <w:r w:rsidR="00460283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460283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C159CA" id="_x0000_s1028" style="position:absolute;margin-left:29.25pt;margin-top:79.5pt;width:130.5pt;height:5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" fillcolor="#ffc000" stroked="f">
                <v:textbox style="mso-fit-shape-to-text:t">
                  <w:txbxContent>
                    <w:p w:rsidR="00460283" w:rsidRPr="00017D45" w:rsidRDefault="00043E21" w:rsidP="0046028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30</w:t>
                      </w:r>
                      <w:r w:rsidR="0050499E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2</w:t>
                      </w:r>
                      <w:r w:rsidR="00460283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="00460283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50499E" w:rsidRPr="0050499E">
        <w:rPr>
          <w:shd w:val="clear" w:color="auto" w:fill="FFFFFF" w:themeFill="background1"/>
        </w:rPr>
        <w:drawing>
          <wp:inline distT="0" distB="0" distL="0" distR="0" wp14:anchorId="11879A7E" wp14:editId="6F300D61">
            <wp:extent cx="9677400" cy="6686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0283" w:rsidRDefault="00460283"/>
    <w:p w:rsidR="00460283" w:rsidRDefault="0080525B">
      <w:r w:rsidRPr="0080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6C8A9" wp14:editId="182CBDDC">
                <wp:simplePos x="0" y="0"/>
                <wp:positionH relativeFrom="page">
                  <wp:align>right</wp:align>
                </wp:positionH>
                <wp:positionV relativeFrom="paragraph">
                  <wp:posOffset>-160020</wp:posOffset>
                </wp:positionV>
                <wp:extent cx="4095750" cy="647700"/>
                <wp:effectExtent l="0" t="0" r="0" b="1270"/>
                <wp:wrapNone/>
                <wp:docPr id="1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50499E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октября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 w:rsidR="00254CB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66C8A9" id="_x0000_s1029" style="position:absolute;margin-left:271.3pt;margin-top:-12.6pt;width:322.5pt;height:51pt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50499E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октября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 w:rsidR="00254CB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A34C2" w:rsidRDefault="00DA34C2" w:rsidP="009033C9">
      <w:pPr>
        <w:jc w:val="center"/>
      </w:pPr>
    </w:p>
    <w:p w:rsidR="00EC2DF1" w:rsidRDefault="0050499E">
      <w:r w:rsidRPr="0050499E">
        <w:drawing>
          <wp:inline distT="0" distB="0" distL="0" distR="0" wp14:anchorId="75ABDCA1" wp14:editId="635DF871">
            <wp:extent cx="9629775" cy="5753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2DF1" w:rsidRDefault="0043193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7F28A" wp14:editId="34108468">
                <wp:simplePos x="0" y="0"/>
                <wp:positionH relativeFrom="column">
                  <wp:posOffset>-577215</wp:posOffset>
                </wp:positionH>
                <wp:positionV relativeFrom="paragraph">
                  <wp:posOffset>-150495</wp:posOffset>
                </wp:positionV>
                <wp:extent cx="5638800" cy="92392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3B" w:rsidRPr="0043193B" w:rsidRDefault="0043193B" w:rsidP="004319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bookmarkStart w:id="0" w:name="_GoBack"/>
                            <w:r w:rsidRPr="004319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>ИНДИВИДУАЛЬНЫЕ ПРЕДПРИНИМАТЕЛИ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7F28A" id="Прямоугольник 14" o:spid="_x0000_s1030" style="position:absolute;margin-left:-45.45pt;margin-top:-11.85pt;width:444pt;height:7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" filled="f" stroked="f" strokeweight="1pt">
                <v:textbox>
                  <w:txbxContent>
                    <w:p w:rsidR="0043193B" w:rsidRPr="0043193B" w:rsidRDefault="0043193B" w:rsidP="0043193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bookmarkStart w:id="1" w:name="_GoBack"/>
                      <w:r w:rsidRPr="0043193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</w:rPr>
                        <w:t>ИНДИВИДУАЛЬНЫЕ ПРЕДПРИНИМАТЕЛИ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6A880" wp14:editId="019B1A89">
                <wp:simplePos x="0" y="0"/>
                <wp:positionH relativeFrom="column">
                  <wp:posOffset>238125</wp:posOffset>
                </wp:positionH>
                <wp:positionV relativeFrom="paragraph">
                  <wp:posOffset>971550</wp:posOffset>
                </wp:positionV>
                <wp:extent cx="1657350" cy="647700"/>
                <wp:effectExtent l="0" t="0" r="0" b="8890"/>
                <wp:wrapNone/>
                <wp:docPr id="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92" w:rsidRPr="00017D45" w:rsidRDefault="001B4092" w:rsidP="001B409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78</w:t>
                            </w:r>
                            <w:r w:rsidR="00123339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8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A6A880" id="_x0000_s1031" style="position:absolute;margin-left:18.75pt;margin-top:76.5pt;width:130.5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" fillcolor="#ffc000" stroked="f">
                <v:textbox style="mso-fit-shape-to-text:t">
                  <w:txbxContent>
                    <w:p w:rsidR="001B4092" w:rsidRPr="00017D45" w:rsidRDefault="001B4092" w:rsidP="001B409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78</w:t>
                      </w:r>
                      <w:r w:rsidR="00123339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8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2D7D82" w:rsidRPr="0080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0BC4D" wp14:editId="0D249DC2">
                <wp:simplePos x="0" y="0"/>
                <wp:positionH relativeFrom="page">
                  <wp:posOffset>6492240</wp:posOffset>
                </wp:positionH>
                <wp:positionV relativeFrom="paragraph">
                  <wp:posOffset>-304165</wp:posOffset>
                </wp:positionV>
                <wp:extent cx="4095750" cy="647700"/>
                <wp:effectExtent l="0" t="0" r="0" b="1270"/>
                <wp:wrapNone/>
                <wp:docPr id="1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12333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октября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 w:rsidR="00263A13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60BC4D" id="_x0000_s1032" style="position:absolute;margin-left:511.2pt;margin-top:-23.95pt;width:322.5pt;height:51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12333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октября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 w:rsidR="00263A13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23339" w:rsidRPr="00123339">
        <w:drawing>
          <wp:inline distT="0" distB="0" distL="0" distR="0" wp14:anchorId="21217B32" wp14:editId="710D82EB">
            <wp:extent cx="9553575" cy="6505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2DF1" w:rsidRDefault="00EC2DF1"/>
    <w:p w:rsidR="00EC2DF1" w:rsidRDefault="002D7D82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1C1AD" wp14:editId="137FC472">
                <wp:simplePos x="0" y="0"/>
                <wp:positionH relativeFrom="page">
                  <wp:posOffset>6454140</wp:posOffset>
                </wp:positionH>
                <wp:positionV relativeFrom="paragraph">
                  <wp:posOffset>-123190</wp:posOffset>
                </wp:positionV>
                <wp:extent cx="4095750" cy="647700"/>
                <wp:effectExtent l="0" t="0" r="0" b="1270"/>
                <wp:wrapNone/>
                <wp:docPr id="15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12333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октября</w:t>
                            </w:r>
                            <w:r w:rsidR="002D7D82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51C1AD" id="_x0000_s1033" style="position:absolute;margin-left:508.2pt;margin-top:-9.7pt;width:322.5pt;height:51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12333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октября</w:t>
                      </w:r>
                      <w:r w:rsidR="002D7D82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C2DF1" w:rsidRDefault="00123339">
      <w:r w:rsidRPr="0012333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8D23F" wp14:editId="62C6AF19">
                <wp:simplePos x="0" y="0"/>
                <wp:positionH relativeFrom="column">
                  <wp:posOffset>2032635</wp:posOffset>
                </wp:positionH>
                <wp:positionV relativeFrom="paragraph">
                  <wp:posOffset>68580</wp:posOffset>
                </wp:positionV>
                <wp:extent cx="7858125" cy="9144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23339" w:rsidRPr="00123339" w:rsidRDefault="00123339" w:rsidP="001233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123339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754 индивидуальных предпринимателя,</w:t>
                            </w:r>
                          </w:p>
                          <w:p w:rsidR="00123339" w:rsidRPr="00123339" w:rsidRDefault="00123339" w:rsidP="001233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123339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34 глав крестьянских (фермерских) хозяйств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8D23F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34" type="#_x0000_t202" style="position:absolute;margin-left:160.05pt;margin-top:5.4pt;width:618.7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" filled="f" stroked="f">
                <v:textbox>
                  <w:txbxContent>
                    <w:p w:rsidR="00123339" w:rsidRPr="00123339" w:rsidRDefault="00123339" w:rsidP="0012333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 w:rsidRPr="00123339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754 индивидуальных предпринимателя,</w:t>
                      </w:r>
                    </w:p>
                    <w:p w:rsidR="00123339" w:rsidRPr="00123339" w:rsidRDefault="00123339" w:rsidP="0012333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 w:rsidRPr="00123339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34 глав крестьянских (фермерских) хозяйств</w:t>
                      </w:r>
                    </w:p>
                  </w:txbxContent>
                </v:textbox>
              </v:shape>
            </w:pict>
          </mc:Fallback>
        </mc:AlternateContent>
      </w:r>
      <w:r w:rsidRPr="0012333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E1E7D" wp14:editId="307483A4">
                <wp:simplePos x="0" y="0"/>
                <wp:positionH relativeFrom="column">
                  <wp:posOffset>-262890</wp:posOffset>
                </wp:positionH>
                <wp:positionV relativeFrom="paragraph">
                  <wp:posOffset>135255</wp:posOffset>
                </wp:positionV>
                <wp:extent cx="2305050" cy="647700"/>
                <wp:effectExtent l="0" t="0" r="0" b="0"/>
                <wp:wrapNone/>
                <wp:docPr id="1024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39" w:rsidRPr="00123339" w:rsidRDefault="00123339" w:rsidP="001233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23339">
                              <w:rPr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788</w:t>
                            </w:r>
                            <w:r w:rsidRPr="00123339">
                              <w:rPr>
                                <w:color w:val="C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23339">
                              <w:rPr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CE1E7D" id="_x0000_s1035" style="position:absolute;margin-left:-20.7pt;margin-top:10.65pt;width:181.5pt;height:5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" fillcolor="#ffc000" stroked="f">
                <v:textbox style="mso-fit-shape-to-text:t">
                  <w:txbxContent>
                    <w:p w:rsidR="00123339" w:rsidRPr="00123339" w:rsidRDefault="00123339" w:rsidP="00123339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23339">
                        <w:rPr>
                          <w:color w:val="C00000"/>
                          <w:kern w:val="24"/>
                          <w:sz w:val="48"/>
                          <w:szCs w:val="48"/>
                        </w:rPr>
                        <w:t>788</w:t>
                      </w:r>
                      <w:r w:rsidRPr="00123339">
                        <w:rPr>
                          <w:color w:val="C0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23339">
                        <w:rPr>
                          <w:color w:val="C00000"/>
                          <w:kern w:val="24"/>
                          <w:sz w:val="48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DF1" w:rsidRDefault="00EC2DF1"/>
    <w:p w:rsidR="00EC2DF1" w:rsidRDefault="00EC2DF1"/>
    <w:p w:rsidR="00EC2DF1" w:rsidRDefault="00EC2DF1"/>
    <w:p w:rsidR="002D7D82" w:rsidRDefault="002D7D82"/>
    <w:p w:rsidR="002D7D82" w:rsidRDefault="002D7D82"/>
    <w:p w:rsidR="00EC2DF1" w:rsidRDefault="001B4092">
      <w:r w:rsidRPr="001B40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585B7" wp14:editId="54E7748D">
                <wp:simplePos x="0" y="0"/>
                <wp:positionH relativeFrom="margin">
                  <wp:posOffset>7910830</wp:posOffset>
                </wp:positionH>
                <wp:positionV relativeFrom="paragraph">
                  <wp:posOffset>3345815</wp:posOffset>
                </wp:positionV>
                <wp:extent cx="1871345" cy="3524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4092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Женщины - 2</w:t>
                            </w:r>
                            <w:r w:rsidR="00123339">
                              <w:rPr>
                                <w:color w:val="000000"/>
                                <w:sz w:val="36"/>
                                <w:szCs w:val="36"/>
                              </w:rPr>
                              <w:t>93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85B7" id="_x0000_s1036" type="#_x0000_t202" style="position:absolute;margin-left:622.9pt;margin-top:263.45pt;width:147.35pt;height:27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" filled="f" stroked="f">
                <v:textbox>
                  <w:txbxContent>
                    <w:p w:rsidR="001B4092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Женщины - 2</w:t>
                      </w:r>
                      <w:r w:rsidR="00123339">
                        <w:rPr>
                          <w:color w:val="000000"/>
                          <w:sz w:val="36"/>
                          <w:szCs w:val="36"/>
                        </w:rPr>
                        <w:t>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D9756" wp14:editId="0AC3A80B">
                <wp:simplePos x="0" y="0"/>
                <wp:positionH relativeFrom="column">
                  <wp:posOffset>6823710</wp:posOffset>
                </wp:positionH>
                <wp:positionV relativeFrom="paragraph">
                  <wp:posOffset>764540</wp:posOffset>
                </wp:positionV>
                <wp:extent cx="1871345" cy="3810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2DF1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Мужчины - </w:t>
                            </w:r>
                            <w:r w:rsidR="00123339">
                              <w:rPr>
                                <w:color w:val="000000"/>
                                <w:sz w:val="36"/>
                                <w:szCs w:val="36"/>
                              </w:rPr>
                              <w:t>495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9756" id="_x0000_s1037" type="#_x0000_t202" style="position:absolute;margin-left:537.3pt;margin-top:60.2pt;width:147.3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" filled="f" stroked="f">
                <v:textbox>
                  <w:txbxContent>
                    <w:p w:rsidR="00EC2DF1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Мужчины - </w:t>
                      </w:r>
                      <w:r w:rsidR="00123339">
                        <w:rPr>
                          <w:color w:val="000000"/>
                          <w:sz w:val="36"/>
                          <w:szCs w:val="36"/>
                        </w:rPr>
                        <w:t>495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F95EFE" wp14:editId="75BE1355">
            <wp:simplePos x="0" y="0"/>
            <wp:positionH relativeFrom="column">
              <wp:posOffset>7299960</wp:posOffset>
            </wp:positionH>
            <wp:positionV relativeFrom="paragraph">
              <wp:posOffset>1062990</wp:posOffset>
            </wp:positionV>
            <wp:extent cx="2019300" cy="2074183"/>
            <wp:effectExtent l="0" t="0" r="0" b="2540"/>
            <wp:wrapNone/>
            <wp:docPr id="10247" name="Picture 4" descr="https://c7.hotpng.com/preview/846/672/1/resume-management-company-service-businessperson-web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4" descr="https://c7.hotpng.com/preview/846/672/1/resume-management-company-service-businessperson-web-desig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F1" w:rsidRPr="00EC2DF1">
        <w:rPr>
          <w:noProof/>
          <w:highlight w:val="green"/>
          <w:lang w:eastAsia="ru-RU"/>
        </w:rPr>
        <w:drawing>
          <wp:inline distT="0" distB="0" distL="0" distR="0" wp14:anchorId="7BE85538" wp14:editId="5B40EE4A">
            <wp:extent cx="6886575" cy="4276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C2DF1" w:rsidSect="00EC2DF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3B" w:rsidRDefault="0043193B" w:rsidP="0043193B">
      <w:pPr>
        <w:spacing w:after="0" w:line="240" w:lineRule="auto"/>
      </w:pPr>
      <w:r>
        <w:separator/>
      </w:r>
    </w:p>
  </w:endnote>
  <w:endnote w:type="continuationSeparator" w:id="0">
    <w:p w:rsidR="0043193B" w:rsidRDefault="0043193B" w:rsidP="0043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3B" w:rsidRDefault="0043193B" w:rsidP="0043193B">
      <w:pPr>
        <w:spacing w:after="0" w:line="240" w:lineRule="auto"/>
      </w:pPr>
      <w:r>
        <w:separator/>
      </w:r>
    </w:p>
  </w:footnote>
  <w:footnote w:type="continuationSeparator" w:id="0">
    <w:p w:rsidR="0043193B" w:rsidRDefault="0043193B" w:rsidP="0043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2AE"/>
    <w:multiLevelType w:val="hybridMultilevel"/>
    <w:tmpl w:val="F42A76F6"/>
    <w:lvl w:ilvl="0" w:tplc="1AA2F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C3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A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4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EB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A7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A5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E9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6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8D65CE"/>
    <w:multiLevelType w:val="hybridMultilevel"/>
    <w:tmpl w:val="B298F8D4"/>
    <w:lvl w:ilvl="0" w:tplc="7164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F1"/>
    <w:rsid w:val="00017D45"/>
    <w:rsid w:val="000439A6"/>
    <w:rsid w:val="00043E21"/>
    <w:rsid w:val="000B642A"/>
    <w:rsid w:val="00123339"/>
    <w:rsid w:val="00175D76"/>
    <w:rsid w:val="001B4092"/>
    <w:rsid w:val="00215F0F"/>
    <w:rsid w:val="00254CB9"/>
    <w:rsid w:val="00263A13"/>
    <w:rsid w:val="002D7D82"/>
    <w:rsid w:val="003F5423"/>
    <w:rsid w:val="0043193B"/>
    <w:rsid w:val="00460283"/>
    <w:rsid w:val="0050499E"/>
    <w:rsid w:val="00647E1A"/>
    <w:rsid w:val="0080525B"/>
    <w:rsid w:val="009033C9"/>
    <w:rsid w:val="0090447B"/>
    <w:rsid w:val="00B30BB6"/>
    <w:rsid w:val="00C3011D"/>
    <w:rsid w:val="00C76819"/>
    <w:rsid w:val="00CA120D"/>
    <w:rsid w:val="00DA34C2"/>
    <w:rsid w:val="00E252C8"/>
    <w:rsid w:val="00E3542B"/>
    <w:rsid w:val="00E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3595"/>
  <w15:chartTrackingRefBased/>
  <w15:docId w15:val="{C7BFC589-278B-4A18-862B-DC9BAC6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D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93B"/>
  </w:style>
  <w:style w:type="paragraph" w:styleId="a7">
    <w:name w:val="footer"/>
    <w:basedOn w:val="a"/>
    <w:link w:val="a8"/>
    <w:uiPriority w:val="99"/>
    <w:unhideWhenUsed/>
    <w:rsid w:val="0043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247597495194993"/>
          <c:y val="9.8870269421450524E-2"/>
          <c:w val="0.54159231210321923"/>
          <c:h val="0.585078687838103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D026B8"/>
              </a:solidFill>
            </c:spPr>
            <c:extLst>
              <c:ext xmlns:c16="http://schemas.microsoft.com/office/drawing/2014/chart" uri="{C3380CC4-5D6E-409C-BE32-E72D297353CC}">
                <c16:uniqueId val="{00000001-EA79-4229-A2C1-CB165C36621C}"/>
              </c:ext>
            </c:extLst>
          </c:dPt>
          <c:dPt>
            <c:idx val="1"/>
            <c:bubble3D val="0"/>
            <c:spPr>
              <a:solidFill>
                <a:srgbClr val="000000"/>
              </a:solidFill>
            </c:spPr>
            <c:extLst>
              <c:ext xmlns:c16="http://schemas.microsoft.com/office/drawing/2014/chart" uri="{C3380CC4-5D6E-409C-BE32-E72D297353CC}">
                <c16:uniqueId val="{00000003-EA79-4229-A2C1-CB165C36621C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EA79-4229-A2C1-CB165C36621C}"/>
              </c:ext>
            </c:extLst>
          </c:dPt>
          <c:dPt>
            <c:idx val="3"/>
            <c:bubble3D val="0"/>
            <c:spPr>
              <a:solidFill>
                <a:srgbClr val="FFCCFF"/>
              </a:solidFill>
            </c:spPr>
            <c:extLst>
              <c:ext xmlns:c16="http://schemas.microsoft.com/office/drawing/2014/chart" uri="{C3380CC4-5D6E-409C-BE32-E72D297353CC}">
                <c16:uniqueId val="{00000007-EA79-4229-A2C1-CB165C36621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EA79-4229-A2C1-CB165C36621C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EA79-4229-A2C1-CB165C36621C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EA79-4229-A2C1-CB165C36621C}"/>
              </c:ext>
            </c:extLst>
          </c:dPt>
          <c:dPt>
            <c:idx val="7"/>
            <c:bubble3D val="0"/>
            <c:spPr>
              <a:solidFill>
                <a:srgbClr val="3333CC"/>
              </a:solidFill>
            </c:spPr>
            <c:extLst>
              <c:ext xmlns:c16="http://schemas.microsoft.com/office/drawing/2014/chart" uri="{C3380CC4-5D6E-409C-BE32-E72D297353CC}">
                <c16:uniqueId val="{0000000F-EA79-4229-A2C1-CB165C36621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0-EA79-4229-A2C1-CB165C36621C}"/>
              </c:ext>
            </c:extLst>
          </c:dPt>
          <c:dPt>
            <c:idx val="9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2-EA79-4229-A2C1-CB165C36621C}"/>
              </c:ext>
            </c:extLst>
          </c:dPt>
          <c:dLbls>
            <c:dLbl>
              <c:idx val="0"/>
              <c:layout>
                <c:manualLayout>
                  <c:x val="-3.0645929198835156E-2"/>
                  <c:y val="-7.6648790199630524E-3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A79-4229-A2C1-CB165C36621C}"/>
                </c:ext>
              </c:extLst>
            </c:dLbl>
            <c:dLbl>
              <c:idx val="1"/>
              <c:layout>
                <c:manualLayout>
                  <c:x val="-2.8281041511457231E-2"/>
                  <c:y val="-2.5225680526994648E-3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A79-4229-A2C1-CB165C36621C}"/>
                </c:ext>
              </c:extLst>
            </c:dLbl>
            <c:dLbl>
              <c:idx val="2"/>
              <c:layout>
                <c:manualLayout>
                  <c:x val="-1.3886223203586722E-2"/>
                  <c:y val="5.2607960684534713E-4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A79-4229-A2C1-CB165C36621C}"/>
                </c:ext>
              </c:extLst>
            </c:dLbl>
            <c:dLbl>
              <c:idx val="3"/>
              <c:layout>
                <c:manualLayout>
                  <c:x val="-6.2902110237664432E-3"/>
                  <c:y val="-0.10863391673324772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A79-4229-A2C1-CB165C36621C}"/>
                </c:ext>
              </c:extLst>
            </c:dLbl>
            <c:dLbl>
              <c:idx val="5"/>
              <c:layout>
                <c:manualLayout>
                  <c:x val="4.7011509523684561E-3"/>
                  <c:y val="-7.0839941096511094E-2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A79-4229-A2C1-CB165C36621C}"/>
                </c:ext>
              </c:extLst>
            </c:dLbl>
            <c:dLbl>
              <c:idx val="6"/>
              <c:layout>
                <c:manualLayout>
                  <c:x val="3.8621220089305998E-4"/>
                  <c:y val="-1.0643218547047273E-2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A79-4229-A2C1-CB165C36621C}"/>
                </c:ext>
              </c:extLst>
            </c:dLbl>
            <c:dLbl>
              <c:idx val="7"/>
              <c:layout>
                <c:manualLayout>
                  <c:x val="1.3786911294752919E-2"/>
                  <c:y val="-4.6218140727853066E-3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EA79-4229-A2C1-CB165C36621C}"/>
                </c:ext>
              </c:extLst>
            </c:dLbl>
            <c:spPr>
              <a:noFill/>
              <a:ln w="25238">
                <a:noFill/>
              </a:ln>
            </c:spPr>
            <c:txPr>
              <a:bodyPr/>
              <a:lstStyle/>
              <a:p>
                <a:pPr>
                  <a:defRPr sz="2324" b="1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Сельское хозяйство (7,6%)</c:v>
                </c:pt>
                <c:pt idx="1">
                  <c:v>Обрабатывающие производства (7,3%)</c:v>
                </c:pt>
                <c:pt idx="2">
                  <c:v>Строительство (11,2%)</c:v>
                </c:pt>
                <c:pt idx="3">
                  <c:v>Торговля. Ремонт автотранс. ср-в (17,9%)</c:v>
                </c:pt>
                <c:pt idx="4">
                  <c:v>Гос. управление. Социальное обеспечение (5,0%)</c:v>
                </c:pt>
                <c:pt idx="5">
                  <c:v>Образование (4,6%)</c:v>
                </c:pt>
                <c:pt idx="6">
                  <c:v>Деятельность по операциям с недвижимым имуществом (8,6%)</c:v>
                </c:pt>
                <c:pt idx="7">
                  <c:v>Деятельность профессиональная, научная и техническая (6,0%)</c:v>
                </c:pt>
                <c:pt idx="8">
                  <c:v>Деятельность в области здравоохранения и соц. услуг (4,3%)</c:v>
                </c:pt>
                <c:pt idx="9">
                  <c:v>Прочие (27,5%)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</c:v>
                </c:pt>
                <c:pt idx="1">
                  <c:v>22</c:v>
                </c:pt>
                <c:pt idx="2">
                  <c:v>34</c:v>
                </c:pt>
                <c:pt idx="3">
                  <c:v>54</c:v>
                </c:pt>
                <c:pt idx="4">
                  <c:v>15</c:v>
                </c:pt>
                <c:pt idx="5">
                  <c:v>14</c:v>
                </c:pt>
                <c:pt idx="6">
                  <c:v>26</c:v>
                </c:pt>
                <c:pt idx="7">
                  <c:v>18</c:v>
                </c:pt>
                <c:pt idx="8">
                  <c:v>13</c:v>
                </c:pt>
                <c:pt idx="9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A79-4229-A2C1-CB165C366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6.2326523625055294E-2"/>
          <c:y val="0.61357035610723321"/>
          <c:w val="0.71003473492673175"/>
          <c:h val="0.3747848112872354"/>
        </c:manualLayout>
      </c:layout>
      <c:overlay val="0"/>
      <c:txPr>
        <a:bodyPr/>
        <a:lstStyle/>
        <a:p>
          <a:pPr>
            <a:defRPr sz="1392">
              <a:solidFill>
                <a:srgbClr val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671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435994091243043"/>
          <c:y val="3.8774480113062781E-2"/>
          <c:w val="0.62262788598645769"/>
          <c:h val="0.67223466502421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Pt>
            <c:idx val="0"/>
            <c:bubble3D val="0"/>
            <c:spPr>
              <a:solidFill>
                <a:srgbClr val="D026B8"/>
              </a:solidFill>
            </c:spPr>
            <c:extLst>
              <c:ext xmlns:c16="http://schemas.microsoft.com/office/drawing/2014/chart" uri="{C3380CC4-5D6E-409C-BE32-E72D297353CC}">
                <c16:uniqueId val="{00000001-3D85-472C-A1D3-D2D5B9B169BE}"/>
              </c:ext>
            </c:extLst>
          </c:dPt>
          <c:dPt>
            <c:idx val="1"/>
            <c:bubble3D val="0"/>
            <c:spPr>
              <a:solidFill>
                <a:srgbClr val="000000"/>
              </a:solidFill>
            </c:spPr>
            <c:extLst>
              <c:ext xmlns:c16="http://schemas.microsoft.com/office/drawing/2014/chart" uri="{C3380CC4-5D6E-409C-BE32-E72D297353CC}">
                <c16:uniqueId val="{00000003-3D85-472C-A1D3-D2D5B9B169BE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3D85-472C-A1D3-D2D5B9B169BE}"/>
              </c:ext>
            </c:extLst>
          </c:dPt>
          <c:dPt>
            <c:idx val="3"/>
            <c:bubble3D val="0"/>
            <c:spPr>
              <a:solidFill>
                <a:srgbClr val="FFCCFF"/>
              </a:solidFill>
            </c:spPr>
            <c:extLst>
              <c:ext xmlns:c16="http://schemas.microsoft.com/office/drawing/2014/chart" uri="{C3380CC4-5D6E-409C-BE32-E72D297353CC}">
                <c16:uniqueId val="{00000007-3D85-472C-A1D3-D2D5B9B169BE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3D85-472C-A1D3-D2D5B9B169BE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3D85-472C-A1D3-D2D5B9B169BE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3D85-472C-A1D3-D2D5B9B169BE}"/>
              </c:ext>
            </c:extLst>
          </c:dPt>
          <c:dLbls>
            <c:dLbl>
              <c:idx val="0"/>
              <c:layout>
                <c:manualLayout>
                  <c:x val="-3.0645929198835201E-2"/>
                  <c:y val="-7.6648790199630524E-3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D85-472C-A1D3-D2D5B9B169BE}"/>
                </c:ext>
              </c:extLst>
            </c:dLbl>
            <c:dLbl>
              <c:idx val="1"/>
              <c:layout>
                <c:manualLayout>
                  <c:x val="-1.4830711404246818E-2"/>
                  <c:y val="-7.1334583834934805E-3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D85-472C-A1D3-D2D5B9B169BE}"/>
                </c:ext>
              </c:extLst>
            </c:dLbl>
            <c:dLbl>
              <c:idx val="2"/>
              <c:layout>
                <c:manualLayout>
                  <c:x val="-7.9082762816688988E-3"/>
                  <c:y val="-1.7917600846591226E-2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D85-472C-A1D3-D2D5B9B169BE}"/>
                </c:ext>
              </c:extLst>
            </c:dLbl>
            <c:dLbl>
              <c:idx val="3"/>
              <c:layout>
                <c:manualLayout>
                  <c:x val="2.3328965050031635E-2"/>
                  <c:y val="-1.5950835413865872E-2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D85-472C-A1D3-D2D5B9B169BE}"/>
                </c:ext>
              </c:extLst>
            </c:dLbl>
            <c:dLbl>
              <c:idx val="5"/>
              <c:layout>
                <c:manualLayout>
                  <c:x val="-1.2767365069613942E-3"/>
                  <c:y val="-2.0119814180402849E-2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D85-472C-A1D3-D2D5B9B169BE}"/>
                </c:ext>
              </c:extLst>
            </c:dLbl>
            <c:dLbl>
              <c:idx val="6"/>
              <c:layout>
                <c:manualLayout>
                  <c:x val="1.0847711927982001E-2"/>
                  <c:y val="-4.7530357110828134E-2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D85-472C-A1D3-D2D5B9B169BE}"/>
                </c:ext>
              </c:extLst>
            </c:dLbl>
            <c:dLbl>
              <c:idx val="7"/>
              <c:layout>
                <c:manualLayout>
                  <c:x val="1.378691129475291E-2"/>
                  <c:y val="-4.6218140727853066E-3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5-472C-A1D3-D2D5B9B169BE}"/>
                </c:ext>
              </c:extLst>
            </c:dLbl>
            <c:spPr>
              <a:noFill/>
              <a:ln w="24974">
                <a:noFill/>
              </a:ln>
            </c:spPr>
            <c:txPr>
              <a:bodyPr/>
              <a:lstStyle/>
              <a:p>
                <a:pPr>
                  <a:defRPr sz="2305" b="1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МУП (1,3 %)</c:v>
                </c:pt>
                <c:pt idx="1">
                  <c:v>Акционерные общества (1,3%)</c:v>
                </c:pt>
                <c:pt idx="2">
                  <c:v>ООО (61,3%)</c:v>
                </c:pt>
                <c:pt idx="3">
                  <c:v>Потребительские кооперативы (6,6%)</c:v>
                </c:pt>
                <c:pt idx="4">
                  <c:v>Общественные и религиозные организации (7,6%)</c:v>
                </c:pt>
                <c:pt idx="5">
                  <c:v>Учреждения (8,9%)</c:v>
                </c:pt>
                <c:pt idx="6">
                  <c:v>Прочие (13,0%)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185</c:v>
                </c:pt>
                <c:pt idx="3">
                  <c:v>20</c:v>
                </c:pt>
                <c:pt idx="4">
                  <c:v>23</c:v>
                </c:pt>
                <c:pt idx="5">
                  <c:v>27</c:v>
                </c:pt>
                <c:pt idx="6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5-472C-A1D3-D2D5B9B16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7">
          <a:noFill/>
        </a:ln>
      </c:spPr>
    </c:plotArea>
    <c:legend>
      <c:legendPos val="b"/>
      <c:layout>
        <c:manualLayout>
          <c:xMode val="edge"/>
          <c:yMode val="edge"/>
          <c:x val="0.14435799382643935"/>
          <c:y val="0.72972009617678901"/>
          <c:w val="0.71128390850253509"/>
          <c:h val="0.25629388983719692"/>
        </c:manualLayout>
      </c:layout>
      <c:overlay val="0"/>
      <c:txPr>
        <a:bodyPr/>
        <a:lstStyle/>
        <a:p>
          <a:pPr>
            <a:defRPr sz="1600">
              <a:solidFill>
                <a:srgbClr val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659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523701860298371"/>
          <c:y val="7.8117307078928472E-2"/>
          <c:w val="0.51152934896099089"/>
          <c:h val="0.550705817702509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Pt>
            <c:idx val="0"/>
            <c:bubble3D val="0"/>
            <c:spPr>
              <a:solidFill>
                <a:srgbClr val="D026B8"/>
              </a:solidFill>
            </c:spPr>
            <c:extLst>
              <c:ext xmlns:c16="http://schemas.microsoft.com/office/drawing/2014/chart" uri="{C3380CC4-5D6E-409C-BE32-E72D297353CC}">
                <c16:uniqueId val="{00000001-8B5C-4517-8A71-254010B23116}"/>
              </c:ext>
            </c:extLst>
          </c:dPt>
          <c:dPt>
            <c:idx val="1"/>
            <c:bubble3D val="0"/>
            <c:spPr>
              <a:solidFill>
                <a:srgbClr val="000000"/>
              </a:solidFill>
            </c:spPr>
            <c:extLst>
              <c:ext xmlns:c16="http://schemas.microsoft.com/office/drawing/2014/chart" uri="{C3380CC4-5D6E-409C-BE32-E72D297353CC}">
                <c16:uniqueId val="{00000003-8B5C-4517-8A71-254010B23116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8B5C-4517-8A71-254010B23116}"/>
              </c:ext>
            </c:extLst>
          </c:dPt>
          <c:dPt>
            <c:idx val="3"/>
            <c:bubble3D val="0"/>
            <c:spPr>
              <a:solidFill>
                <a:srgbClr val="FFCCFF"/>
              </a:solidFill>
            </c:spPr>
            <c:extLst>
              <c:ext xmlns:c16="http://schemas.microsoft.com/office/drawing/2014/chart" uri="{C3380CC4-5D6E-409C-BE32-E72D297353CC}">
                <c16:uniqueId val="{00000007-8B5C-4517-8A71-254010B2311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8B5C-4517-8A71-254010B23116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8B5C-4517-8A71-254010B23116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8B5C-4517-8A71-254010B23116}"/>
              </c:ext>
            </c:extLst>
          </c:dPt>
          <c:dPt>
            <c:idx val="7"/>
            <c:bubble3D val="0"/>
            <c:spPr>
              <a:solidFill>
                <a:srgbClr val="3333CC"/>
              </a:solidFill>
            </c:spPr>
            <c:extLst>
              <c:ext xmlns:c16="http://schemas.microsoft.com/office/drawing/2014/chart" uri="{C3380CC4-5D6E-409C-BE32-E72D297353CC}">
                <c16:uniqueId val="{0000000F-8B5C-4517-8A71-254010B2311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0-8B5C-4517-8A71-254010B23116}"/>
              </c:ext>
            </c:extLst>
          </c:dPt>
          <c:dLbls>
            <c:dLbl>
              <c:idx val="0"/>
              <c:layout>
                <c:manualLayout>
                  <c:x val="-1.9061019641290339E-2"/>
                  <c:y val="-7.6648806452405526E-3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B5C-4517-8A71-254010B23116}"/>
                </c:ext>
              </c:extLst>
            </c:dLbl>
            <c:dLbl>
              <c:idx val="1"/>
              <c:layout>
                <c:manualLayout>
                  <c:x val="-2.8281041511457231E-2"/>
                  <c:y val="-2.5225680526994648E-3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B5C-4517-8A71-254010B23116}"/>
                </c:ext>
              </c:extLst>
            </c:dLbl>
            <c:dLbl>
              <c:idx val="2"/>
              <c:layout>
                <c:manualLayout>
                  <c:x val="-1.3886223203586722E-2"/>
                  <c:y val="5.2607960684534713E-4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B5C-4517-8A71-254010B23116}"/>
                </c:ext>
              </c:extLst>
            </c:dLbl>
            <c:dLbl>
              <c:idx val="3"/>
              <c:layout>
                <c:manualLayout>
                  <c:x val="-6.2902110237664432E-3"/>
                  <c:y val="-0.10863391673324772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B5C-4517-8A71-254010B23116}"/>
                </c:ext>
              </c:extLst>
            </c:dLbl>
            <c:dLbl>
              <c:idx val="5"/>
              <c:layout>
                <c:manualLayout>
                  <c:x val="4.7011509523684561E-3"/>
                  <c:y val="-7.0839941096511094E-2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B5C-4517-8A71-254010B23116}"/>
                </c:ext>
              </c:extLst>
            </c:dLbl>
            <c:dLbl>
              <c:idx val="6"/>
              <c:layout>
                <c:manualLayout>
                  <c:x val="3.8621220089305998E-4"/>
                  <c:y val="-1.0643218547047273E-2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B5C-4517-8A71-254010B23116}"/>
                </c:ext>
              </c:extLst>
            </c:dLbl>
            <c:dLbl>
              <c:idx val="7"/>
              <c:layout>
                <c:manualLayout>
                  <c:x val="1.3786911294752919E-2"/>
                  <c:y val="-4.6218140727853066E-3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B5C-4517-8A71-254010B23116}"/>
                </c:ext>
              </c:extLst>
            </c:dLbl>
            <c:spPr>
              <a:noFill/>
              <a:ln w="25288">
                <a:noFill/>
              </a:ln>
            </c:spPr>
            <c:txPr>
              <a:bodyPr/>
              <a:lstStyle/>
              <a:p>
                <a:pPr>
                  <a:defRPr sz="2329" b="1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Сельское хозяйство (5,8%)</c:v>
                </c:pt>
                <c:pt idx="1">
                  <c:v>Обрабатывающие производства (7,1%)</c:v>
                </c:pt>
                <c:pt idx="2">
                  <c:v>Строительство (12,6%)</c:v>
                </c:pt>
                <c:pt idx="3">
                  <c:v>Торговля. Ремонт автотранс. ср-в (39,9%)</c:v>
                </c:pt>
                <c:pt idx="4">
                  <c:v>Транспортировка и хранения (13,1%)</c:v>
                </c:pt>
                <c:pt idx="5">
                  <c:v>Деятельность по операциям с недвижимым имуществом (2,0%)</c:v>
                </c:pt>
                <c:pt idx="6">
                  <c:v>Деятельность профессиональная, научная и техническая (4,4%)</c:v>
                </c:pt>
                <c:pt idx="7">
                  <c:v>Деятельность гостиниц и предприятий общественного питания (3,2%)</c:v>
                </c:pt>
                <c:pt idx="8">
                  <c:v>Прочие (11,9%)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</c:v>
                </c:pt>
                <c:pt idx="1">
                  <c:v>56</c:v>
                </c:pt>
                <c:pt idx="2">
                  <c:v>99</c:v>
                </c:pt>
                <c:pt idx="3">
                  <c:v>314</c:v>
                </c:pt>
                <c:pt idx="4">
                  <c:v>103</c:v>
                </c:pt>
                <c:pt idx="5">
                  <c:v>16</c:v>
                </c:pt>
                <c:pt idx="6">
                  <c:v>35</c:v>
                </c:pt>
                <c:pt idx="7">
                  <c:v>25</c:v>
                </c:pt>
                <c:pt idx="8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B5C-4517-8A71-254010B23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9">
          <a:noFill/>
        </a:ln>
      </c:spPr>
    </c:plotArea>
    <c:legend>
      <c:legendPos val="b"/>
      <c:layout>
        <c:manualLayout>
          <c:xMode val="edge"/>
          <c:yMode val="edge"/>
          <c:x val="0.21336881743221778"/>
          <c:y val="0.61819301137870208"/>
          <c:w val="0.70087940901704338"/>
          <c:h val="0.37009395787459215"/>
        </c:manualLayout>
      </c:layout>
      <c:overlay val="0"/>
      <c:txPr>
        <a:bodyPr/>
        <a:lstStyle/>
        <a:p>
          <a:pPr>
            <a:defRPr sz="1389">
              <a:solidFill>
                <a:srgbClr val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675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ИП по возрастным группам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ИП!$I$20:$I$26</c:f>
            </c:numRef>
          </c:val>
          <c:extLst>
            <c:ext xmlns:c16="http://schemas.microsoft.com/office/drawing/2014/chart" uri="{C3380CC4-5D6E-409C-BE32-E72D297353CC}">
              <c16:uniqueId val="{00000000-344D-4274-9E15-B00F956E19E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ИП!$J$20:$J$26</c:f>
            </c:numRef>
          </c:val>
          <c:extLst>
            <c:ext xmlns:c16="http://schemas.microsoft.com/office/drawing/2014/chart" uri="{C3380CC4-5D6E-409C-BE32-E72D297353CC}">
              <c16:uniqueId val="{00000001-344D-4274-9E15-B00F956E19E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ИП!$K$20:$K$26</c:f>
            </c:numRef>
          </c:val>
          <c:extLst>
            <c:ext xmlns:c16="http://schemas.microsoft.com/office/drawing/2014/chart" uri="{C3380CC4-5D6E-409C-BE32-E72D297353CC}">
              <c16:uniqueId val="{00000002-344D-4274-9E15-B00F956E19E8}"/>
            </c:ext>
          </c:extLst>
        </c:ser>
        <c:ser>
          <c:idx val="3"/>
          <c:order val="3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ИП!$L$20:$L$26</c:f>
              <c:numCache>
                <c:formatCode>General</c:formatCode>
                <c:ptCount val="7"/>
                <c:pt idx="0">
                  <c:v>8</c:v>
                </c:pt>
                <c:pt idx="1">
                  <c:v>91</c:v>
                </c:pt>
                <c:pt idx="2">
                  <c:v>246</c:v>
                </c:pt>
                <c:pt idx="3">
                  <c:v>241</c:v>
                </c:pt>
                <c:pt idx="4">
                  <c:v>125</c:v>
                </c:pt>
                <c:pt idx="5">
                  <c:v>71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4D-4274-9E15-B00F956E1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730184"/>
        <c:axId val="624725592"/>
      </c:barChart>
      <c:catAx>
        <c:axId val="62473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25592"/>
        <c:crosses val="autoZero"/>
        <c:auto val="1"/>
        <c:lblAlgn val="ctr"/>
        <c:lblOffset val="100"/>
        <c:noMultiLvlLbl val="0"/>
      </c:catAx>
      <c:valAx>
        <c:axId val="62472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30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2024-01-17T11:43:00Z</dcterms:created>
  <dcterms:modified xsi:type="dcterms:W3CDTF">2024-01-17T11:53:00Z</dcterms:modified>
</cp:coreProperties>
</file>