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002757" w:rsidRPr="00002757" w:rsidRDefault="00002757" w:rsidP="000D3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(617120, Пермский край, г. Верещагино, ул. Ленина, 26)</w:t>
      </w:r>
    </w:p>
    <w:p w:rsidR="009719B4" w:rsidRDefault="009719B4" w:rsidP="000D33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38C" w:rsidRDefault="006B499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</w:t>
      </w:r>
      <w:r w:rsidR="00767930">
        <w:rPr>
          <w:rFonts w:ascii="Times New Roman" w:hAnsi="Times New Roman"/>
          <w:b/>
          <w:sz w:val="28"/>
          <w:szCs w:val="28"/>
        </w:rPr>
        <w:t>.2017г.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10AF6">
        <w:rPr>
          <w:rFonts w:ascii="Times New Roman" w:hAnsi="Times New Roman"/>
          <w:b/>
          <w:sz w:val="28"/>
          <w:szCs w:val="28"/>
        </w:rPr>
        <w:t xml:space="preserve">           </w:t>
      </w:r>
      <w:r w:rsidR="0076793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4/2</w:t>
      </w:r>
    </w:p>
    <w:p w:rsidR="00ED15AB" w:rsidRDefault="00ED15A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0F6" w:rsidRDefault="009800F6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B499B">
        <w:rPr>
          <w:rFonts w:ascii="Times New Roman" w:hAnsi="Times New Roman"/>
          <w:b/>
          <w:sz w:val="28"/>
          <w:szCs w:val="28"/>
        </w:rPr>
        <w:t>деятельности ГБУЗ ПК «ВЦРБ», в части</w:t>
      </w:r>
    </w:p>
    <w:p w:rsidR="006B499B" w:rsidRDefault="006B499B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 работы по реабилитации семей</w:t>
      </w:r>
    </w:p>
    <w:p w:rsidR="006B499B" w:rsidRDefault="006B499B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детей, находящихся в социально опасном положении </w:t>
      </w:r>
    </w:p>
    <w:p w:rsidR="00CD6A21" w:rsidRDefault="006B499B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группе риска социально опасного положения </w:t>
      </w:r>
    </w:p>
    <w:p w:rsidR="006B499B" w:rsidRPr="009800F6" w:rsidRDefault="006B499B" w:rsidP="006B49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19B4" w:rsidRPr="002D19BC" w:rsidRDefault="009719B4" w:rsidP="000D33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00F6">
        <w:rPr>
          <w:rFonts w:ascii="Times New Roman" w:hAnsi="Times New Roman"/>
          <w:sz w:val="28"/>
          <w:szCs w:val="28"/>
        </w:rPr>
        <w:t xml:space="preserve">Заслушав  информацию </w:t>
      </w:r>
      <w:r w:rsidR="006B499B">
        <w:rPr>
          <w:rFonts w:ascii="Times New Roman" w:hAnsi="Times New Roman"/>
          <w:sz w:val="28"/>
          <w:szCs w:val="28"/>
        </w:rPr>
        <w:t xml:space="preserve"> </w:t>
      </w:r>
      <w:r w:rsidR="00CD6A21">
        <w:rPr>
          <w:rFonts w:ascii="Times New Roman" w:hAnsi="Times New Roman"/>
          <w:sz w:val="28"/>
          <w:szCs w:val="28"/>
        </w:rPr>
        <w:t xml:space="preserve"> специалиста по социальной работе </w:t>
      </w:r>
      <w:r w:rsidR="006B499B">
        <w:rPr>
          <w:rFonts w:ascii="Times New Roman" w:hAnsi="Times New Roman"/>
          <w:sz w:val="28"/>
          <w:szCs w:val="28"/>
        </w:rPr>
        <w:t>ГБУЗ ПК «ВЦРБ» Машьяновой А.Н.</w:t>
      </w:r>
      <w:r w:rsidR="00CD6A21">
        <w:rPr>
          <w:rFonts w:ascii="Times New Roman" w:hAnsi="Times New Roman"/>
          <w:sz w:val="28"/>
          <w:szCs w:val="28"/>
        </w:rPr>
        <w:t xml:space="preserve"> </w:t>
      </w:r>
      <w:r w:rsidR="004B6942">
        <w:rPr>
          <w:rFonts w:ascii="Times New Roman" w:hAnsi="Times New Roman"/>
          <w:sz w:val="28"/>
          <w:szCs w:val="28"/>
        </w:rPr>
        <w:t>«</w:t>
      </w:r>
      <w:r w:rsidR="006B499B">
        <w:rPr>
          <w:rFonts w:ascii="Times New Roman" w:hAnsi="Times New Roman"/>
          <w:sz w:val="28"/>
          <w:szCs w:val="28"/>
        </w:rPr>
        <w:t>О деятельности ГБУЗ ПК «ВЦРБ</w:t>
      </w:r>
      <w:r w:rsidR="003F138C">
        <w:rPr>
          <w:rFonts w:ascii="Times New Roman" w:hAnsi="Times New Roman"/>
          <w:sz w:val="28"/>
          <w:szCs w:val="28"/>
        </w:rPr>
        <w:t>»</w:t>
      </w:r>
      <w:r w:rsidR="00CD6A21">
        <w:rPr>
          <w:rFonts w:ascii="Times New Roman" w:hAnsi="Times New Roman"/>
          <w:sz w:val="28"/>
          <w:szCs w:val="28"/>
        </w:rPr>
        <w:t>, в части эффективности работы по реабилитации семей и детей, находящихся в социально опасном положении и группе риска социально опасного положения»</w:t>
      </w:r>
      <w:r w:rsidR="003F138C">
        <w:rPr>
          <w:rFonts w:ascii="Times New Roman" w:hAnsi="Times New Roman"/>
          <w:sz w:val="28"/>
          <w:szCs w:val="28"/>
        </w:rPr>
        <w:t xml:space="preserve"> </w:t>
      </w:r>
      <w:r w:rsidRPr="002D19BC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0D3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4A1BA4" w:rsidRPr="004A1BA4" w:rsidRDefault="001D5395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На 01 января 2017 года численность детского</w:t>
      </w:r>
      <w:r w:rsidR="004A1BA4">
        <w:rPr>
          <w:rFonts w:ascii="Times New Roman" w:hAnsi="Times New Roman"/>
          <w:color w:val="000000"/>
          <w:sz w:val="28"/>
          <w:szCs w:val="28"/>
        </w:rPr>
        <w:t xml:space="preserve"> населения в Верещагинском муни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ципальном районе составляет 10206 человек, из них в возрасте от 0 до 7 лет — 4298 человек.</w:t>
      </w:r>
      <w:r w:rsidR="004A1BA4" w:rsidRPr="004A1B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Целью работы</w:t>
      </w:r>
      <w:r w:rsidRPr="004A1BA4">
        <w:rPr>
          <w:rFonts w:ascii="Times New Roman" w:hAnsi="Times New Roman"/>
          <w:color w:val="000000"/>
          <w:sz w:val="28"/>
          <w:szCs w:val="28"/>
        </w:rPr>
        <w:t xml:space="preserve"> по профилактике социально опасного положения и социального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BA4">
        <w:rPr>
          <w:rFonts w:ascii="Times New Roman" w:hAnsi="Times New Roman"/>
          <w:color w:val="000000"/>
          <w:sz w:val="28"/>
          <w:szCs w:val="28"/>
        </w:rPr>
        <w:t>сиротства несовершеннолетних на 2016 год в сфере здравоохранения была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A1BA4">
        <w:rPr>
          <w:rFonts w:ascii="Times New Roman" w:hAnsi="Times New Roman"/>
          <w:bCs/>
          <w:color w:val="000000"/>
          <w:sz w:val="28"/>
          <w:szCs w:val="28"/>
        </w:rPr>
        <w:t>рофилактика раннего семейного неблагополучия и безнадзорности несовершеннолетних.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7520" w:rsidRDefault="00817520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817520">
        <w:rPr>
          <w:rFonts w:ascii="Times New Roman" w:hAnsi="Times New Roman"/>
          <w:color w:val="000000"/>
          <w:sz w:val="28"/>
          <w:szCs w:val="28"/>
        </w:rPr>
        <w:t>Выявление и устранение причин и условий, способствующих</w:t>
      </w:r>
      <w:r w:rsidRPr="00817520">
        <w:rPr>
          <w:rFonts w:ascii="Times New Roman" w:hAnsi="Times New Roman"/>
          <w:color w:val="000000"/>
          <w:sz w:val="28"/>
          <w:szCs w:val="28"/>
        </w:rPr>
        <w:t xml:space="preserve"> раннему семейному неблагополучию и безнадзорности несовершеннолетних.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17520">
        <w:rPr>
          <w:rFonts w:ascii="Times New Roman" w:hAnsi="Times New Roman"/>
          <w:color w:val="000000"/>
          <w:sz w:val="28"/>
          <w:szCs w:val="28"/>
        </w:rPr>
        <w:t>.Обеспечение защиты</w:t>
      </w:r>
      <w:r w:rsidRPr="00817520">
        <w:rPr>
          <w:rFonts w:ascii="Times New Roman" w:hAnsi="Times New Roman"/>
          <w:color w:val="000000"/>
          <w:sz w:val="28"/>
          <w:szCs w:val="28"/>
        </w:rPr>
        <w:t xml:space="preserve"> прав и интересов несовершеннолетних.</w:t>
      </w:r>
    </w:p>
    <w:p w:rsidR="004A1BA4" w:rsidRPr="00817520" w:rsidRDefault="00817520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Проведение социально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профилактических мероприятий</w:t>
      </w:r>
      <w:r w:rsidR="004A1BA4" w:rsidRPr="00817520">
        <w:rPr>
          <w:rFonts w:ascii="Times New Roman" w:hAnsi="Times New Roman"/>
          <w:color w:val="000000"/>
          <w:sz w:val="28"/>
          <w:szCs w:val="28"/>
        </w:rPr>
        <w:t xml:space="preserve"> по оказанию помощи семьям и детям в решении возникших проблем.</w:t>
      </w:r>
    </w:p>
    <w:p w:rsidR="004A1BA4" w:rsidRPr="00817520" w:rsidRDefault="00817520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F230F4">
        <w:rPr>
          <w:rFonts w:ascii="Times New Roman" w:hAnsi="Times New Roman"/>
          <w:bCs/>
          <w:color w:val="000000"/>
          <w:sz w:val="28"/>
          <w:szCs w:val="28"/>
        </w:rPr>
        <w:t>Специалист</w:t>
      </w:r>
      <w:r w:rsidR="00C20DA2">
        <w:rPr>
          <w:rFonts w:ascii="Times New Roman" w:hAnsi="Times New Roman"/>
          <w:bCs/>
          <w:color w:val="000000"/>
          <w:sz w:val="28"/>
          <w:szCs w:val="28"/>
        </w:rPr>
        <w:t xml:space="preserve"> по социальной</w:t>
      </w:r>
      <w:r w:rsidR="004A1BA4" w:rsidRPr="00817520">
        <w:rPr>
          <w:rFonts w:ascii="Times New Roman" w:hAnsi="Times New Roman"/>
          <w:bCs/>
          <w:color w:val="000000"/>
          <w:sz w:val="28"/>
          <w:szCs w:val="28"/>
        </w:rPr>
        <w:t xml:space="preserve"> работе </w:t>
      </w:r>
      <w:r w:rsidR="00F230F4">
        <w:rPr>
          <w:rFonts w:ascii="Times New Roman" w:hAnsi="Times New Roman"/>
          <w:bCs/>
          <w:color w:val="000000"/>
          <w:sz w:val="28"/>
          <w:szCs w:val="28"/>
        </w:rPr>
        <w:t xml:space="preserve">в своей деятельности </w:t>
      </w:r>
      <w:r w:rsidR="004A1BA4" w:rsidRPr="00817520">
        <w:rPr>
          <w:rFonts w:ascii="Times New Roman" w:hAnsi="Times New Roman"/>
          <w:bCs/>
          <w:color w:val="000000"/>
          <w:sz w:val="28"/>
          <w:szCs w:val="28"/>
        </w:rPr>
        <w:t xml:space="preserve">с семьями группы риска социально опасного положения </w:t>
      </w:r>
      <w:r w:rsidR="00F230F4">
        <w:rPr>
          <w:rFonts w:ascii="Times New Roman" w:hAnsi="Times New Roman"/>
          <w:bCs/>
          <w:color w:val="000000"/>
          <w:sz w:val="28"/>
          <w:szCs w:val="28"/>
        </w:rPr>
        <w:t>использует</w:t>
      </w:r>
      <w:r w:rsidR="004A1BA4" w:rsidRPr="008175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230F4">
        <w:rPr>
          <w:rFonts w:ascii="Times New Roman" w:hAnsi="Times New Roman"/>
          <w:bCs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/>
          <w:bCs/>
          <w:color w:val="000000"/>
          <w:sz w:val="28"/>
          <w:szCs w:val="28"/>
        </w:rPr>
        <w:t>направления</w:t>
      </w:r>
      <w:r w:rsidR="004A1BA4" w:rsidRPr="0081752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230F4">
        <w:rPr>
          <w:rFonts w:ascii="Times New Roman" w:hAnsi="Times New Roman"/>
          <w:color w:val="000000"/>
          <w:sz w:val="28"/>
          <w:szCs w:val="28"/>
        </w:rPr>
        <w:t xml:space="preserve">Патронаж семей </w:t>
      </w:r>
      <w:r w:rsidRPr="00817520">
        <w:rPr>
          <w:rFonts w:ascii="Times New Roman" w:hAnsi="Times New Roman"/>
          <w:color w:val="000000"/>
          <w:sz w:val="28"/>
          <w:szCs w:val="28"/>
        </w:rPr>
        <w:t>группы риска</w:t>
      </w:r>
      <w:r w:rsidR="00F230F4">
        <w:rPr>
          <w:rFonts w:ascii="Times New Roman" w:hAnsi="Times New Roman"/>
          <w:color w:val="000000"/>
          <w:sz w:val="28"/>
          <w:szCs w:val="28"/>
        </w:rPr>
        <w:t xml:space="preserve"> социально опасного положения;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F230F4">
        <w:rPr>
          <w:rFonts w:ascii="Times New Roman" w:hAnsi="Times New Roman"/>
          <w:color w:val="000000"/>
          <w:sz w:val="28"/>
          <w:szCs w:val="28"/>
        </w:rPr>
        <w:t>о</w:t>
      </w:r>
      <w:r w:rsidRPr="00817520">
        <w:rPr>
          <w:rFonts w:ascii="Times New Roman" w:hAnsi="Times New Roman"/>
          <w:color w:val="000000"/>
          <w:sz w:val="28"/>
          <w:szCs w:val="28"/>
        </w:rPr>
        <w:t>казание адресной помощи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F230F4">
        <w:rPr>
          <w:rFonts w:ascii="Times New Roman" w:hAnsi="Times New Roman"/>
          <w:color w:val="000000"/>
          <w:sz w:val="28"/>
          <w:szCs w:val="28"/>
        </w:rPr>
        <w:t>о</w:t>
      </w:r>
      <w:r w:rsidRPr="00817520">
        <w:rPr>
          <w:rFonts w:ascii="Times New Roman" w:hAnsi="Times New Roman"/>
          <w:color w:val="000000"/>
          <w:sz w:val="28"/>
          <w:szCs w:val="28"/>
        </w:rPr>
        <w:t xml:space="preserve">беспечение межведомственного взаимодействия по </w:t>
      </w:r>
      <w:r w:rsidR="00F230F4">
        <w:rPr>
          <w:rFonts w:ascii="Times New Roman" w:hAnsi="Times New Roman"/>
          <w:color w:val="000000"/>
          <w:sz w:val="28"/>
          <w:szCs w:val="28"/>
        </w:rPr>
        <w:t>вопросам ранней профилактики</w:t>
      </w:r>
      <w:r w:rsidRPr="00817520">
        <w:rPr>
          <w:rFonts w:ascii="Times New Roman" w:hAnsi="Times New Roman"/>
          <w:color w:val="000000"/>
          <w:sz w:val="28"/>
          <w:szCs w:val="28"/>
        </w:rPr>
        <w:t xml:space="preserve"> семей</w:t>
      </w:r>
      <w:r w:rsidR="00F230F4">
        <w:rPr>
          <w:rFonts w:ascii="Times New Roman" w:hAnsi="Times New Roman"/>
          <w:color w:val="000000"/>
          <w:sz w:val="28"/>
          <w:szCs w:val="28"/>
        </w:rPr>
        <w:t>, находящихся в социально опасном положении;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230F4">
        <w:rPr>
          <w:rFonts w:ascii="Times New Roman" w:hAnsi="Times New Roman"/>
          <w:color w:val="000000"/>
          <w:sz w:val="28"/>
          <w:szCs w:val="28"/>
        </w:rPr>
        <w:t>.п</w:t>
      </w:r>
      <w:r w:rsidRPr="00817520">
        <w:rPr>
          <w:rFonts w:ascii="Times New Roman" w:hAnsi="Times New Roman"/>
          <w:color w:val="000000"/>
          <w:sz w:val="28"/>
          <w:szCs w:val="28"/>
        </w:rPr>
        <w:t xml:space="preserve">роведение консультаций и профилактических </w:t>
      </w:r>
      <w:r w:rsidR="00F230F4">
        <w:rPr>
          <w:rFonts w:ascii="Times New Roman" w:hAnsi="Times New Roman"/>
          <w:color w:val="000000"/>
          <w:sz w:val="28"/>
          <w:szCs w:val="28"/>
        </w:rPr>
        <w:t>индивидуальных бесед;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F230F4">
        <w:rPr>
          <w:rFonts w:ascii="Times New Roman" w:hAnsi="Times New Roman"/>
          <w:color w:val="000000"/>
          <w:sz w:val="28"/>
          <w:szCs w:val="28"/>
        </w:rPr>
        <w:t>о</w:t>
      </w:r>
      <w:r w:rsidRPr="00817520">
        <w:rPr>
          <w:rFonts w:ascii="Times New Roman" w:hAnsi="Times New Roman"/>
          <w:color w:val="000000"/>
          <w:sz w:val="28"/>
          <w:szCs w:val="28"/>
        </w:rPr>
        <w:t xml:space="preserve">рганизация </w:t>
      </w:r>
      <w:r w:rsidR="00F230F4">
        <w:rPr>
          <w:rFonts w:ascii="Times New Roman" w:hAnsi="Times New Roman"/>
          <w:color w:val="000000"/>
          <w:sz w:val="28"/>
          <w:szCs w:val="28"/>
        </w:rPr>
        <w:t>психолого-педагогической поддержки;</w:t>
      </w:r>
    </w:p>
    <w:p w:rsidR="004A1BA4" w:rsidRPr="00817520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F230F4">
        <w:rPr>
          <w:rFonts w:ascii="Times New Roman" w:hAnsi="Times New Roman"/>
          <w:color w:val="000000"/>
          <w:sz w:val="28"/>
          <w:szCs w:val="28"/>
        </w:rPr>
        <w:t>п</w:t>
      </w:r>
      <w:r w:rsidRPr="00817520">
        <w:rPr>
          <w:rFonts w:ascii="Times New Roman" w:hAnsi="Times New Roman"/>
          <w:color w:val="000000"/>
          <w:sz w:val="28"/>
          <w:szCs w:val="28"/>
        </w:rPr>
        <w:t>ропаганда семейных цен</w:t>
      </w:r>
      <w:r w:rsidR="00F230F4">
        <w:rPr>
          <w:rFonts w:ascii="Times New Roman" w:hAnsi="Times New Roman"/>
          <w:color w:val="000000"/>
          <w:sz w:val="28"/>
          <w:szCs w:val="28"/>
        </w:rPr>
        <w:t>ностей и здорового образа жизни;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7520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F230F4">
        <w:rPr>
          <w:rFonts w:ascii="Times New Roman" w:hAnsi="Times New Roman"/>
          <w:color w:val="000000"/>
          <w:sz w:val="28"/>
          <w:szCs w:val="28"/>
        </w:rPr>
        <w:t>р</w:t>
      </w:r>
      <w:r w:rsidRPr="00817520">
        <w:rPr>
          <w:rFonts w:ascii="Times New Roman" w:hAnsi="Times New Roman"/>
          <w:color w:val="000000"/>
          <w:sz w:val="28"/>
          <w:szCs w:val="28"/>
        </w:rPr>
        <w:t>абота с</w:t>
      </w:r>
      <w:r w:rsidRPr="004A1BA4">
        <w:rPr>
          <w:rFonts w:ascii="Times New Roman" w:hAnsi="Times New Roman"/>
          <w:color w:val="000000"/>
          <w:sz w:val="28"/>
          <w:szCs w:val="28"/>
        </w:rPr>
        <w:t xml:space="preserve"> социальным окружением семей.</w:t>
      </w:r>
    </w:p>
    <w:p w:rsidR="004A1BA4" w:rsidRPr="00F230F4" w:rsidRDefault="00F230F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4A1BA4" w:rsidRPr="00F230F4">
        <w:rPr>
          <w:rFonts w:ascii="Times New Roman" w:hAnsi="Times New Roman"/>
          <w:color w:val="000000"/>
          <w:sz w:val="28"/>
          <w:szCs w:val="28"/>
        </w:rPr>
        <w:t>По итогам 2016 года</w:t>
      </w:r>
      <w:r w:rsidR="004A1BA4" w:rsidRPr="00F230F4">
        <w:rPr>
          <w:rFonts w:ascii="Times New Roman" w:hAnsi="Times New Roman"/>
          <w:bCs/>
          <w:color w:val="000000"/>
          <w:sz w:val="28"/>
          <w:szCs w:val="28"/>
        </w:rPr>
        <w:t xml:space="preserve"> выявлено и поставлено на профилактический учёт 51 семья,</w:t>
      </w:r>
      <w:r w:rsidR="004A1BA4" w:rsidRPr="00F230F4">
        <w:rPr>
          <w:rFonts w:ascii="Times New Roman" w:hAnsi="Times New Roman"/>
          <w:color w:val="000000"/>
          <w:sz w:val="28"/>
          <w:szCs w:val="28"/>
        </w:rPr>
        <w:t xml:space="preserve"> где воспитывается 63 несовершеннолетних ребёнка, а также 19 </w:t>
      </w:r>
      <w:r w:rsidR="004A1BA4" w:rsidRPr="00F230F4">
        <w:rPr>
          <w:rFonts w:ascii="Times New Roman" w:hAnsi="Times New Roman"/>
          <w:bCs/>
          <w:color w:val="000000"/>
          <w:sz w:val="28"/>
          <w:szCs w:val="28"/>
        </w:rPr>
        <w:t>беременных женщин</w:t>
      </w:r>
      <w:r w:rsidR="004A1BA4" w:rsidRPr="00F230F4">
        <w:rPr>
          <w:rFonts w:ascii="Times New Roman" w:hAnsi="Times New Roman"/>
          <w:color w:val="000000"/>
          <w:sz w:val="28"/>
          <w:szCs w:val="28"/>
        </w:rPr>
        <w:t xml:space="preserve">, среди них 7 несовершеннолетних девушек. </w:t>
      </w:r>
    </w:p>
    <w:p w:rsidR="004A1BA4" w:rsidRPr="00F230F4" w:rsidRDefault="00F230F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4A1BA4" w:rsidRPr="00F230F4">
        <w:rPr>
          <w:rFonts w:ascii="Times New Roman" w:hAnsi="Times New Roman"/>
          <w:bCs/>
          <w:color w:val="000000"/>
          <w:sz w:val="28"/>
          <w:szCs w:val="28"/>
        </w:rPr>
        <w:t>Основными причинами семейного неблагополучия явились: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 xml:space="preserve">-употребление </w:t>
      </w:r>
      <w:r w:rsidR="00F230F4">
        <w:rPr>
          <w:rFonts w:ascii="Times New Roman" w:hAnsi="Times New Roman"/>
          <w:color w:val="000000"/>
          <w:sz w:val="28"/>
          <w:szCs w:val="28"/>
        </w:rPr>
        <w:t xml:space="preserve">законными представителями </w:t>
      </w:r>
      <w:r w:rsidRPr="004A1BA4">
        <w:rPr>
          <w:rFonts w:ascii="Times New Roman" w:hAnsi="Times New Roman"/>
          <w:color w:val="000000"/>
          <w:sz w:val="28"/>
          <w:szCs w:val="28"/>
        </w:rPr>
        <w:t>спиртных напитков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-частые скандалы и конфликты в семье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-отсутст</w:t>
      </w:r>
      <w:r w:rsidR="00F230F4">
        <w:rPr>
          <w:rFonts w:ascii="Times New Roman" w:hAnsi="Times New Roman"/>
          <w:color w:val="000000"/>
          <w:sz w:val="28"/>
          <w:szCs w:val="28"/>
        </w:rPr>
        <w:t xml:space="preserve">вие заботы о здоровье ребёнка, </w:t>
      </w:r>
      <w:r w:rsidRPr="004A1BA4">
        <w:rPr>
          <w:rFonts w:ascii="Times New Roman" w:hAnsi="Times New Roman"/>
          <w:color w:val="000000"/>
          <w:sz w:val="28"/>
          <w:szCs w:val="28"/>
        </w:rPr>
        <w:t>невыполнение рекомендаций специалистов здравоохранения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-н</w:t>
      </w:r>
      <w:r w:rsidR="00F230F4">
        <w:rPr>
          <w:rFonts w:ascii="Times New Roman" w:hAnsi="Times New Roman"/>
          <w:color w:val="000000"/>
          <w:sz w:val="28"/>
          <w:szCs w:val="28"/>
        </w:rPr>
        <w:t>еудовлетворительные санитарно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0F4">
        <w:rPr>
          <w:rFonts w:ascii="Times New Roman" w:hAnsi="Times New Roman"/>
          <w:color w:val="000000"/>
          <w:sz w:val="28"/>
          <w:szCs w:val="28"/>
        </w:rPr>
        <w:t>—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BA4">
        <w:rPr>
          <w:rFonts w:ascii="Times New Roman" w:hAnsi="Times New Roman"/>
          <w:color w:val="000000"/>
          <w:sz w:val="28"/>
          <w:szCs w:val="28"/>
        </w:rPr>
        <w:t>гигиенические условия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-наличие ранее зарегистрированных фактов отказов от детей или лишение родительских прав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-беременность несовершенно</w:t>
      </w:r>
      <w:r w:rsidR="00F230F4">
        <w:rPr>
          <w:rFonts w:ascii="Times New Roman" w:hAnsi="Times New Roman"/>
          <w:color w:val="000000"/>
          <w:sz w:val="28"/>
          <w:szCs w:val="28"/>
        </w:rPr>
        <w:t>летних;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-социально значимое заболевание</w:t>
      </w:r>
      <w:r w:rsidR="00F230F4"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F230F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-неблагополучное эмоционально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психо</w:t>
      </w:r>
      <w:r>
        <w:rPr>
          <w:rFonts w:ascii="Times New Roman" w:hAnsi="Times New Roman"/>
          <w:color w:val="000000"/>
          <w:sz w:val="28"/>
          <w:szCs w:val="28"/>
        </w:rPr>
        <w:t>логическое состояние беременной;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 xml:space="preserve">-одинокая женщина, не имеющая поддержки и др. </w:t>
      </w:r>
    </w:p>
    <w:p w:rsidR="004A1BA4" w:rsidRPr="004A1BA4" w:rsidRDefault="00F230F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С целью предупреждения факторов социального риска, строилась работа с родителями несовершеннолетних детей, беременными женщинами, направленная на осознание проблемы и готовность к её разрешению. Внедрялась попытка вовлечения семьи в разработку плана действий по выходу из сложившейся ситуации через карту желаемого. </w:t>
      </w:r>
    </w:p>
    <w:p w:rsidR="004A1BA4" w:rsidRPr="004A1BA4" w:rsidRDefault="00087976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По каждой выявленной семье принимались решения о постановке её на профил</w:t>
      </w:r>
      <w:r>
        <w:rPr>
          <w:rFonts w:ascii="Times New Roman" w:hAnsi="Times New Roman"/>
          <w:color w:val="000000"/>
          <w:sz w:val="28"/>
          <w:szCs w:val="28"/>
        </w:rPr>
        <w:t>актический учёт, разрабатывался индивидуальный план коррекции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. Сведения по семьям группы риска социально опасного положения с де</w:t>
      </w:r>
      <w:r>
        <w:rPr>
          <w:rFonts w:ascii="Times New Roman" w:hAnsi="Times New Roman"/>
          <w:color w:val="000000"/>
          <w:sz w:val="28"/>
          <w:szCs w:val="28"/>
        </w:rPr>
        <w:t>тьми от 0 до 1 года и беременным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женщин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, передавались на сопровож</w:t>
      </w:r>
      <w:r>
        <w:rPr>
          <w:rFonts w:ascii="Times New Roman" w:hAnsi="Times New Roman"/>
          <w:color w:val="000000"/>
          <w:sz w:val="28"/>
          <w:szCs w:val="28"/>
        </w:rPr>
        <w:t xml:space="preserve">дение в МТУ №2 Минсоцразвития </w:t>
      </w:r>
      <w:r w:rsidR="006D61F7">
        <w:rPr>
          <w:rFonts w:ascii="Times New Roman" w:hAnsi="Times New Roman"/>
          <w:color w:val="000000"/>
          <w:sz w:val="28"/>
          <w:szCs w:val="28"/>
        </w:rPr>
        <w:t>края. В настоящее время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25 семей находятся на межведомственном сопровождении.</w:t>
      </w:r>
    </w:p>
    <w:p w:rsidR="004A1BA4" w:rsidRPr="004A1BA4" w:rsidRDefault="006D61F7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 2016год проведено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26 заседаний консилиума специалистов, где принимали участие педиатры, фельдшера</w:t>
      </w:r>
      <w:r w:rsidR="007C453E">
        <w:rPr>
          <w:rFonts w:ascii="Times New Roman" w:hAnsi="Times New Roman"/>
          <w:color w:val="000000"/>
          <w:sz w:val="28"/>
          <w:szCs w:val="28"/>
        </w:rPr>
        <w:t xml:space="preserve">, гинекологи, специалист по социальной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рабо</w:t>
      </w:r>
      <w:r w:rsidR="007C453E">
        <w:rPr>
          <w:rFonts w:ascii="Times New Roman" w:hAnsi="Times New Roman"/>
          <w:color w:val="000000"/>
          <w:sz w:val="28"/>
          <w:szCs w:val="28"/>
        </w:rPr>
        <w:t xml:space="preserve">те и специалисты других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субъектов</w:t>
      </w:r>
      <w:r w:rsidR="007C453E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профилактики. </w:t>
      </w:r>
    </w:p>
    <w:p w:rsidR="004A1BA4" w:rsidRPr="004A1BA4" w:rsidRDefault="007C453E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В целях минимизации факторов риска, защиты прав и интересов несовершеннолетних, семьям, состоящим на учёте в группе риска, оказывалась помощь в решении личностных проблем и проблем социализации: </w:t>
      </w:r>
      <w:proofErr w:type="spellStart"/>
      <w:r w:rsidR="004A1BA4" w:rsidRPr="004A1BA4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A1BA4" w:rsidRPr="004A1BA4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="004A1BA4" w:rsidRPr="004A1BA4">
        <w:rPr>
          <w:rFonts w:ascii="Times New Roman" w:hAnsi="Times New Roman"/>
          <w:color w:val="000000"/>
          <w:sz w:val="28"/>
          <w:szCs w:val="28"/>
        </w:rPr>
        <w:t>едагогичес</w:t>
      </w:r>
      <w:r>
        <w:rPr>
          <w:rFonts w:ascii="Times New Roman" w:hAnsi="Times New Roman"/>
          <w:color w:val="000000"/>
          <w:sz w:val="28"/>
          <w:szCs w:val="28"/>
        </w:rPr>
        <w:t>кая, правовая, социальная. Проводились индивидуально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профилактические консультации</w:t>
      </w:r>
      <w:r w:rsidR="004A1BA4" w:rsidRPr="004A1BA4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осуществлялась поддержка семьи в трудной жизненной ситуации.</w:t>
      </w:r>
    </w:p>
    <w:p w:rsidR="004A1BA4" w:rsidRPr="004A1BA4" w:rsidRDefault="007C453E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4A1BA4" w:rsidRPr="007C453E">
        <w:rPr>
          <w:rFonts w:ascii="Times New Roman" w:hAnsi="Times New Roman"/>
          <w:bCs/>
          <w:color w:val="000000"/>
          <w:sz w:val="28"/>
          <w:szCs w:val="28"/>
        </w:rPr>
        <w:t>2016 год</w:t>
      </w:r>
      <w:r w:rsidR="004A1BA4" w:rsidRPr="004A1B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оказана помощь детскими вещами </w:t>
      </w:r>
      <w:r>
        <w:rPr>
          <w:rFonts w:ascii="Times New Roman" w:hAnsi="Times New Roman"/>
          <w:color w:val="000000"/>
          <w:sz w:val="28"/>
          <w:szCs w:val="28"/>
        </w:rPr>
        <w:t xml:space="preserve">и обувью 40 семьям (в том числе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15 семьям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такая поддержка оказывалась многократно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: в прохождении мед</w:t>
      </w:r>
      <w:r>
        <w:rPr>
          <w:rFonts w:ascii="Times New Roman" w:hAnsi="Times New Roman"/>
          <w:color w:val="000000"/>
          <w:sz w:val="28"/>
          <w:szCs w:val="28"/>
        </w:rPr>
        <w:t>ицинской</w:t>
      </w:r>
      <w:r w:rsidR="00C20DA2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6 семьям, </w:t>
      </w:r>
      <w:r w:rsidR="00B607D3">
        <w:rPr>
          <w:rFonts w:ascii="Times New Roman" w:hAnsi="Times New Roman"/>
          <w:color w:val="000000"/>
          <w:sz w:val="28"/>
          <w:szCs w:val="28"/>
        </w:rPr>
        <w:t xml:space="preserve">продуктами и хозяйственно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продуктовыми наборами помогли 14 семьям, в оформлении документов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-</w:t>
      </w:r>
      <w:r w:rsidR="00B60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6 семьям, помощь канцтоварами и школьными принадле</w:t>
      </w:r>
      <w:r>
        <w:rPr>
          <w:rFonts w:ascii="Times New Roman" w:hAnsi="Times New Roman"/>
          <w:color w:val="000000"/>
          <w:sz w:val="28"/>
          <w:szCs w:val="28"/>
        </w:rPr>
        <w:t xml:space="preserve">жностями к новому учебному году —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8 семьям, в установлении отцовства — 1 семье,</w:t>
      </w:r>
      <w:r w:rsidR="00B607D3">
        <w:rPr>
          <w:rFonts w:ascii="Times New Roman" w:hAnsi="Times New Roman"/>
          <w:color w:val="000000"/>
          <w:sz w:val="28"/>
          <w:szCs w:val="28"/>
        </w:rPr>
        <w:t xml:space="preserve"> уменьшение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размер</w:t>
      </w:r>
      <w:r w:rsidR="00B607D3">
        <w:rPr>
          <w:rFonts w:ascii="Times New Roman" w:hAnsi="Times New Roman"/>
          <w:color w:val="000000"/>
          <w:sz w:val="28"/>
          <w:szCs w:val="28"/>
        </w:rPr>
        <w:t>ов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вычетов по кредитам</w:t>
      </w:r>
      <w:proofErr w:type="gramEnd"/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через слу</w:t>
      </w:r>
      <w:r w:rsidR="00B607D3">
        <w:rPr>
          <w:rFonts w:ascii="Times New Roman" w:hAnsi="Times New Roman"/>
          <w:color w:val="000000"/>
          <w:sz w:val="28"/>
          <w:szCs w:val="28"/>
        </w:rPr>
        <w:t>жбу судебных приставов — 2 семьям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, оформление детских и социальных пособий — 4 семьям, новогодними подарками -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10 семьям. </w:t>
      </w:r>
    </w:p>
    <w:p w:rsidR="004A1BA4" w:rsidRPr="004A1BA4" w:rsidRDefault="00B607D3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B607D3">
        <w:rPr>
          <w:rFonts w:ascii="Times New Roman" w:hAnsi="Times New Roman"/>
          <w:color w:val="000000"/>
          <w:sz w:val="28"/>
          <w:szCs w:val="28"/>
        </w:rPr>
        <w:t>Во время патронажа семей</w:t>
      </w:r>
      <w:r w:rsidR="004A1BA4" w:rsidRPr="00B607D3">
        <w:rPr>
          <w:rFonts w:ascii="Times New Roman" w:hAnsi="Times New Roman"/>
          <w:bCs/>
          <w:color w:val="000000"/>
          <w:sz w:val="28"/>
          <w:szCs w:val="28"/>
        </w:rPr>
        <w:t xml:space="preserve"> проведены </w:t>
      </w:r>
      <w:r>
        <w:rPr>
          <w:rFonts w:ascii="Times New Roman" w:hAnsi="Times New Roman"/>
          <w:bCs/>
          <w:color w:val="000000"/>
          <w:sz w:val="28"/>
          <w:szCs w:val="28"/>
        </w:rPr>
        <w:t>индивидуально - профилактические беседы на темы:</w:t>
      </w:r>
      <w:r w:rsidR="00C20D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4A1BA4" w:rsidRPr="00B607D3">
        <w:rPr>
          <w:rFonts w:ascii="Times New Roman" w:hAnsi="Times New Roman"/>
          <w:color w:val="000000"/>
          <w:sz w:val="28"/>
          <w:szCs w:val="28"/>
        </w:rPr>
        <w:t>«Родите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ли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образец для подражания», «О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lastRenderedPageBreak/>
        <w:t>вреде алкоголя», «Разрешение конфликтной ситуации в семье», «Формир</w:t>
      </w:r>
      <w:r>
        <w:rPr>
          <w:rFonts w:ascii="Times New Roman" w:hAnsi="Times New Roman"/>
          <w:color w:val="000000"/>
          <w:sz w:val="28"/>
          <w:szCs w:val="28"/>
        </w:rPr>
        <w:t xml:space="preserve">ование нравственных ценностей»,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«Об ответственном </w:t>
      </w:r>
      <w:proofErr w:type="spellStart"/>
      <w:r w:rsidR="004A1BA4" w:rsidRPr="004A1BA4">
        <w:rPr>
          <w:rFonts w:ascii="Times New Roman" w:hAnsi="Times New Roman"/>
          <w:color w:val="000000"/>
          <w:sz w:val="28"/>
          <w:szCs w:val="28"/>
        </w:rPr>
        <w:t>родительстве</w:t>
      </w:r>
      <w:proofErr w:type="spellEnd"/>
      <w:r w:rsidR="004A1BA4" w:rsidRPr="004A1BA4">
        <w:rPr>
          <w:rFonts w:ascii="Times New Roman" w:hAnsi="Times New Roman"/>
          <w:color w:val="000000"/>
          <w:sz w:val="28"/>
          <w:szCs w:val="28"/>
        </w:rPr>
        <w:t>», «Чистота и уют в доме живут», «Значение дошкольного образования в жиз</w:t>
      </w:r>
      <w:r w:rsidR="005A2B80">
        <w:rPr>
          <w:rFonts w:ascii="Times New Roman" w:hAnsi="Times New Roman"/>
          <w:color w:val="000000"/>
          <w:sz w:val="28"/>
          <w:szCs w:val="28"/>
        </w:rPr>
        <w:t>ни ребёнка», «Кто, если не мы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» и др.</w:t>
      </w:r>
      <w:proofErr w:type="gramEnd"/>
    </w:p>
    <w:p w:rsidR="004A1BA4" w:rsidRPr="004A1BA4" w:rsidRDefault="00B607D3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Вся профилактическая работа была направлена на защиту интересов и прав несовершеннолетних детей. </w:t>
      </w:r>
    </w:p>
    <w:p w:rsidR="004A1BA4" w:rsidRPr="004A1BA4" w:rsidRDefault="00B607D3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4A1BA4" w:rsidRPr="00B607D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bCs/>
          <w:color w:val="000000"/>
          <w:sz w:val="28"/>
          <w:szCs w:val="28"/>
        </w:rPr>
        <w:t>2016</w:t>
      </w:r>
      <w:r w:rsidR="004A1BA4" w:rsidRPr="00B607D3">
        <w:rPr>
          <w:rFonts w:ascii="Times New Roman" w:hAnsi="Times New Roman"/>
          <w:bCs/>
          <w:color w:val="000000"/>
          <w:sz w:val="28"/>
          <w:szCs w:val="28"/>
        </w:rPr>
        <w:t xml:space="preserve"> год проведено 449 патронажей </w:t>
      </w:r>
      <w:r w:rsidR="001C2956" w:rsidRPr="00B607D3">
        <w:rPr>
          <w:rFonts w:ascii="Times New Roman" w:hAnsi="Times New Roman"/>
          <w:bCs/>
          <w:color w:val="000000"/>
          <w:sz w:val="28"/>
          <w:szCs w:val="28"/>
        </w:rPr>
        <w:t>беременных женщин</w:t>
      </w:r>
      <w:r w:rsidR="001C2956">
        <w:rPr>
          <w:rFonts w:ascii="Times New Roman" w:hAnsi="Times New Roman"/>
          <w:bCs/>
          <w:color w:val="000000"/>
          <w:sz w:val="28"/>
          <w:szCs w:val="28"/>
        </w:rPr>
        <w:t xml:space="preserve"> и семей, находящих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1C2956">
        <w:rPr>
          <w:rFonts w:ascii="Times New Roman" w:hAnsi="Times New Roman"/>
          <w:bCs/>
          <w:color w:val="000000"/>
          <w:sz w:val="28"/>
          <w:szCs w:val="28"/>
        </w:rPr>
        <w:t>я в социально опасном положении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2956">
        <w:rPr>
          <w:rFonts w:ascii="Times New Roman" w:hAnsi="Times New Roman"/>
          <w:bCs/>
          <w:color w:val="000000"/>
          <w:sz w:val="28"/>
          <w:szCs w:val="28"/>
        </w:rPr>
        <w:t>группе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риска</w:t>
      </w:r>
      <w:r w:rsidR="001C2956">
        <w:rPr>
          <w:rFonts w:ascii="Times New Roman" w:hAnsi="Times New Roman"/>
          <w:bCs/>
          <w:color w:val="000000"/>
          <w:sz w:val="28"/>
          <w:szCs w:val="28"/>
        </w:rPr>
        <w:t xml:space="preserve"> социально опасного положения.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Во время </w:t>
      </w:r>
      <w:r w:rsidR="001C2956">
        <w:rPr>
          <w:rFonts w:ascii="Times New Roman" w:hAnsi="Times New Roman"/>
          <w:color w:val="000000"/>
          <w:sz w:val="28"/>
          <w:szCs w:val="28"/>
        </w:rPr>
        <w:t>знакомства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с семьёй и её социальным окружением, изучались проблемы, запросы семьи по оказанию консультативной, либо посреднической помощи, осуществлялась проверка </w:t>
      </w:r>
      <w:proofErr w:type="spellStart"/>
      <w:proofErr w:type="gramStart"/>
      <w:r w:rsidR="004A1BA4" w:rsidRPr="004A1BA4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- бытовых</w:t>
      </w:r>
      <w:proofErr w:type="gramEnd"/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условий, производился монитор</w:t>
      </w:r>
      <w:r w:rsidR="001C2956">
        <w:rPr>
          <w:rFonts w:ascii="Times New Roman" w:hAnsi="Times New Roman"/>
          <w:color w:val="000000"/>
          <w:sz w:val="28"/>
          <w:szCs w:val="28"/>
        </w:rPr>
        <w:t xml:space="preserve">инг динамики семейной ситуации,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отслеживался вопрос выполнения беременными женщинами медицинских рекомендаций.</w:t>
      </w:r>
      <w:r w:rsidR="001C2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Продолжена работа по поддержанию систематической связи с семьёй, её ближайшим окружением (родственники, законные представител</w:t>
      </w:r>
      <w:r w:rsidR="001C2956">
        <w:rPr>
          <w:rFonts w:ascii="Times New Roman" w:hAnsi="Times New Roman"/>
          <w:color w:val="000000"/>
          <w:sz w:val="28"/>
          <w:szCs w:val="28"/>
        </w:rPr>
        <w:t>и), социально-значимыми людьми (фельдшера, педиатры).</w:t>
      </w:r>
    </w:p>
    <w:p w:rsidR="004A1BA4" w:rsidRPr="004A1BA4" w:rsidRDefault="001C2956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2016 году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A1BA4">
        <w:rPr>
          <w:rFonts w:ascii="Times New Roman" w:hAnsi="Times New Roman"/>
          <w:color w:val="000000"/>
          <w:sz w:val="28"/>
          <w:szCs w:val="28"/>
        </w:rPr>
        <w:t xml:space="preserve">рганизована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работа по разъяснению родителям меры ответственности за ненадлежащее воспи</w:t>
      </w:r>
      <w:r>
        <w:rPr>
          <w:rFonts w:ascii="Times New Roman" w:hAnsi="Times New Roman"/>
          <w:color w:val="000000"/>
          <w:sz w:val="28"/>
          <w:szCs w:val="28"/>
        </w:rPr>
        <w:t>тание и содержание детей, за допущение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признаков пренебрежения нуждами детей. В детской консультации оформлен стенд, где размещалась правовая, социальная, </w:t>
      </w:r>
      <w:proofErr w:type="spellStart"/>
      <w:r w:rsidR="004A1BA4" w:rsidRPr="004A1BA4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="005A2B8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педагогическая информация для детей, родителей и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беременных женщин,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информационный материал по теме «Защита прав и достоинств ребёнка»</w:t>
      </w:r>
      <w:r w:rsidR="005A2B80">
        <w:rPr>
          <w:rFonts w:ascii="Times New Roman" w:hAnsi="Times New Roman"/>
          <w:color w:val="000000"/>
          <w:sz w:val="28"/>
          <w:szCs w:val="28"/>
        </w:rPr>
        <w:t>. Б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ыли подготовлены и </w:t>
      </w:r>
      <w:r>
        <w:rPr>
          <w:rFonts w:ascii="Times New Roman" w:hAnsi="Times New Roman"/>
          <w:color w:val="000000"/>
          <w:sz w:val="28"/>
          <w:szCs w:val="28"/>
        </w:rPr>
        <w:t>распространены буклеты на тему: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«Правила жизни в семье», «Особенности общения с ребёнком», «Защитим права детей вместе». Проведён семинар с педиатрами и фельдшерами по механизму взаимодействия субъектов системы профилактики по раннему выявлению случаев нарушений прав и законных интересов детей, фактов пренебрежения основными нуждами ребёнка, особое внимание обращено алгоритму действий сотру</w:t>
      </w:r>
      <w:r w:rsidR="005A2B80">
        <w:rPr>
          <w:rFonts w:ascii="Times New Roman" w:hAnsi="Times New Roman"/>
          <w:color w:val="000000"/>
          <w:sz w:val="28"/>
          <w:szCs w:val="28"/>
        </w:rPr>
        <w:t>дников медицинского учреждения.</w:t>
      </w:r>
    </w:p>
    <w:p w:rsidR="004A1BA4" w:rsidRPr="004A1BA4" w:rsidRDefault="005A2B80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5A2B80">
        <w:rPr>
          <w:rFonts w:ascii="Times New Roman" w:hAnsi="Times New Roman"/>
          <w:color w:val="000000"/>
          <w:sz w:val="28"/>
          <w:szCs w:val="28"/>
        </w:rPr>
        <w:t xml:space="preserve">В течение трёх последних лет продолжаются занятия в </w:t>
      </w:r>
      <w:r w:rsidR="004A1BA4" w:rsidRPr="005A2B80">
        <w:rPr>
          <w:rFonts w:ascii="Times New Roman" w:hAnsi="Times New Roman"/>
          <w:bCs/>
          <w:color w:val="000000"/>
          <w:sz w:val="28"/>
          <w:szCs w:val="28"/>
        </w:rPr>
        <w:t>семейной гостиной «Тепло родного очага»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A1BA4" w:rsidRPr="005A2B80">
        <w:rPr>
          <w:rFonts w:ascii="Times New Roman" w:hAnsi="Times New Roman"/>
          <w:color w:val="000000"/>
          <w:sz w:val="28"/>
          <w:szCs w:val="28"/>
        </w:rPr>
        <w:t xml:space="preserve"> Все встречи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с родителями в 2016 году были посвящены теме года: «Здоровая семья — здоровые дети» с приглашением медицинских работников.</w:t>
      </w:r>
    </w:p>
    <w:p w:rsidR="004A1BA4" w:rsidRPr="004A1BA4" w:rsidRDefault="005A2B80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Для более эффективного воздействия на семью, с целью повышения её ответственности, социального статуса, оказания помощи и поддержки, </w:t>
      </w:r>
      <w:r w:rsidR="004A1BA4" w:rsidRPr="005A2B80">
        <w:rPr>
          <w:rFonts w:ascii="Times New Roman" w:hAnsi="Times New Roman"/>
          <w:bCs/>
          <w:color w:val="000000"/>
          <w:sz w:val="28"/>
          <w:szCs w:val="28"/>
        </w:rPr>
        <w:t>выстроено межведомственное</w:t>
      </w:r>
      <w:r w:rsidR="004A1BA4" w:rsidRPr="005A2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5A2B80">
        <w:rPr>
          <w:rFonts w:ascii="Times New Roman" w:hAnsi="Times New Roman"/>
          <w:bCs/>
          <w:color w:val="000000"/>
          <w:sz w:val="28"/>
          <w:szCs w:val="28"/>
        </w:rPr>
        <w:t>взаимодействие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между специалистом по соц</w:t>
      </w:r>
      <w:r>
        <w:rPr>
          <w:rFonts w:ascii="Times New Roman" w:hAnsi="Times New Roman"/>
          <w:color w:val="000000"/>
          <w:sz w:val="28"/>
          <w:szCs w:val="28"/>
        </w:rPr>
        <w:t xml:space="preserve">иальной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работе «ВЦРБ» и другими субъектами профилактики: проходят совместные рейды, патронажи, проводится индивидуальная профилактическая работа, оказывается адресная помощь, к нерадивым родителям принимаются меры административного воздействия.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 xml:space="preserve">На протяжении истекшего года принимали активное участие </w:t>
      </w:r>
      <w:r w:rsidR="005A2B80">
        <w:rPr>
          <w:rFonts w:ascii="Times New Roman" w:hAnsi="Times New Roman"/>
          <w:color w:val="000000"/>
          <w:sz w:val="28"/>
          <w:szCs w:val="28"/>
        </w:rPr>
        <w:t>на</w:t>
      </w:r>
      <w:r w:rsidRPr="004A1BA4">
        <w:rPr>
          <w:rFonts w:ascii="Times New Roman" w:hAnsi="Times New Roman"/>
          <w:color w:val="000000"/>
          <w:sz w:val="28"/>
          <w:szCs w:val="28"/>
        </w:rPr>
        <w:t xml:space="preserve"> заседаниях</w:t>
      </w:r>
      <w:r w:rsidR="005A2B80">
        <w:rPr>
          <w:rFonts w:ascii="Times New Roman" w:hAnsi="Times New Roman"/>
          <w:color w:val="000000"/>
          <w:sz w:val="28"/>
          <w:szCs w:val="28"/>
        </w:rPr>
        <w:t xml:space="preserve"> межведомственной локальной рабочей группы</w:t>
      </w:r>
      <w:r w:rsidRPr="004A1B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1BA4" w:rsidRPr="005A2B80" w:rsidRDefault="005A2B80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4A1BA4" w:rsidRPr="005A2B80">
        <w:rPr>
          <w:rFonts w:ascii="Times New Roman" w:hAnsi="Times New Roman"/>
          <w:bCs/>
          <w:color w:val="000000"/>
          <w:sz w:val="28"/>
          <w:szCs w:val="28"/>
        </w:rPr>
        <w:t xml:space="preserve">За 2016 год привлечено к административной ответственности </w:t>
      </w:r>
      <w:r w:rsidR="004A1BA4" w:rsidRPr="005A2B80">
        <w:rPr>
          <w:rFonts w:ascii="Times New Roman" w:hAnsi="Times New Roman"/>
          <w:color w:val="000000"/>
          <w:sz w:val="28"/>
          <w:szCs w:val="28"/>
        </w:rPr>
        <w:t xml:space="preserve">за ненадлежащее исполнение родительских обязанностей </w:t>
      </w:r>
      <w:r w:rsidR="003C5E3F">
        <w:rPr>
          <w:rFonts w:ascii="Times New Roman" w:hAnsi="Times New Roman"/>
          <w:color w:val="000000"/>
          <w:sz w:val="28"/>
          <w:szCs w:val="28"/>
        </w:rPr>
        <w:t>16 семей.</w:t>
      </w:r>
    </w:p>
    <w:p w:rsidR="004A1BA4" w:rsidRPr="003C5E3F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5E3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 w:rsidR="003C5E3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C5E3F">
        <w:rPr>
          <w:rFonts w:ascii="Times New Roman" w:hAnsi="Times New Roman"/>
          <w:bCs/>
          <w:color w:val="000000"/>
          <w:sz w:val="28"/>
          <w:szCs w:val="28"/>
        </w:rPr>
        <w:t>Система работы</w:t>
      </w:r>
      <w:r w:rsidRPr="003C5E3F">
        <w:rPr>
          <w:rFonts w:ascii="Times New Roman" w:hAnsi="Times New Roman"/>
          <w:color w:val="000000"/>
          <w:sz w:val="28"/>
          <w:szCs w:val="28"/>
        </w:rPr>
        <w:t xml:space="preserve"> по профилактике раннего семейного неблагополучия и безнадзорности несовершеннолетних </w:t>
      </w:r>
      <w:r w:rsidRPr="003C5E3F">
        <w:rPr>
          <w:rFonts w:ascii="Times New Roman" w:hAnsi="Times New Roman"/>
          <w:bCs/>
          <w:color w:val="000000"/>
          <w:sz w:val="28"/>
          <w:szCs w:val="28"/>
        </w:rPr>
        <w:t xml:space="preserve">в 2016 году дала </w:t>
      </w:r>
      <w:r w:rsidR="003C5E3F">
        <w:rPr>
          <w:rFonts w:ascii="Times New Roman" w:hAnsi="Times New Roman"/>
          <w:bCs/>
          <w:color w:val="000000"/>
          <w:sz w:val="28"/>
          <w:szCs w:val="28"/>
        </w:rPr>
        <w:t xml:space="preserve"> определенные </w:t>
      </w:r>
      <w:r w:rsidRPr="003C5E3F">
        <w:rPr>
          <w:rFonts w:ascii="Times New Roman" w:hAnsi="Times New Roman"/>
          <w:bCs/>
          <w:color w:val="000000"/>
          <w:sz w:val="28"/>
          <w:szCs w:val="28"/>
        </w:rPr>
        <w:t>положительные результаты:</w:t>
      </w:r>
    </w:p>
    <w:p w:rsidR="004A1BA4" w:rsidRPr="004A1BA4" w:rsidRDefault="003C5E3F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количества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семей, переведённых из группы риска в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 опасное положение -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с 12 до 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3C5E3F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-снижение количества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родителей, привлечённых к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административной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ответственности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с 20 до 16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3C5E3F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количе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несовершеннолетних беременных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с 10 до 7 человек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BA4" w:rsidRPr="004A1BA4" w:rsidRDefault="003C5E3F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-значительно уменьшение количества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нерадивых родителей, состоящих в группе риска</w:t>
      </w:r>
      <w:r w:rsidR="00E97492">
        <w:rPr>
          <w:rFonts w:ascii="Times New Roman" w:hAnsi="Times New Roman"/>
          <w:color w:val="000000"/>
          <w:sz w:val="28"/>
          <w:szCs w:val="28"/>
        </w:rPr>
        <w:t xml:space="preserve"> социально опасного положения, дети которых забирались из семьи (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в трёх случаях дети возвращены в кровную семью и родители имеют возможность сами заниматься воспитанием и содержанием детей</w:t>
      </w:r>
      <w:r w:rsidR="00E97492">
        <w:rPr>
          <w:rFonts w:ascii="Times New Roman" w:hAnsi="Times New Roman"/>
          <w:color w:val="000000"/>
          <w:sz w:val="28"/>
          <w:szCs w:val="28"/>
        </w:rPr>
        <w:t>)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.</w:t>
      </w:r>
    </w:p>
    <w:p w:rsidR="004A1BA4" w:rsidRPr="004A1BA4" w:rsidRDefault="00E97492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прохождение одной матерью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леч</w:t>
      </w:r>
      <w:r>
        <w:rPr>
          <w:rFonts w:ascii="Times New Roman" w:hAnsi="Times New Roman"/>
          <w:color w:val="000000"/>
          <w:sz w:val="28"/>
          <w:szCs w:val="28"/>
        </w:rPr>
        <w:t>ения от алкогольной зависимости;</w:t>
      </w:r>
    </w:p>
    <w:p w:rsidR="004A1BA4" w:rsidRPr="004A1BA4" w:rsidRDefault="00E97492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-увеличение количества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детей, устроенных в детский сад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с 10 до 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1BA4" w:rsidRPr="004A1BA4" w:rsidRDefault="00E97492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A1BA4" w:rsidRPr="004A1BA4">
        <w:rPr>
          <w:rFonts w:ascii="Times New Roman" w:hAnsi="Times New Roman"/>
          <w:color w:val="000000"/>
          <w:sz w:val="28"/>
          <w:szCs w:val="28"/>
        </w:rPr>
        <w:t>В целях оптимизации итогов реабилитационных мероприятий ежеквартально проводится мониторинг сводного учё</w:t>
      </w:r>
      <w:r>
        <w:rPr>
          <w:rFonts w:ascii="Times New Roman" w:hAnsi="Times New Roman"/>
          <w:color w:val="000000"/>
          <w:sz w:val="28"/>
          <w:szCs w:val="28"/>
        </w:rPr>
        <w:t>та семей и детей группы риска социально опасного положения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, по итогам года заполняется социальный паспорт района, ежемесячно проводится работа по общему </w:t>
      </w:r>
      <w:r>
        <w:rPr>
          <w:rFonts w:ascii="Times New Roman" w:hAnsi="Times New Roman"/>
          <w:color w:val="000000"/>
          <w:sz w:val="28"/>
          <w:szCs w:val="28"/>
        </w:rPr>
        <w:t>регистру учёта детей и семей, находящихся в социально опасном положении и группе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 xml:space="preserve"> риска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 опасного положения</w:t>
      </w:r>
      <w:r w:rsidR="004A1BA4" w:rsidRPr="004A1BA4">
        <w:rPr>
          <w:rFonts w:ascii="Times New Roman" w:hAnsi="Times New Roman"/>
          <w:color w:val="000000"/>
          <w:sz w:val="28"/>
          <w:szCs w:val="28"/>
        </w:rPr>
        <w:t>, ведётся анализ критериев эффективности по профилактике безнадзорности и правонарушений несовершеннолетних.</w:t>
      </w:r>
      <w:proofErr w:type="gramEnd"/>
    </w:p>
    <w:p w:rsidR="004A1BA4" w:rsidRPr="00832CA6" w:rsidRDefault="00832CA6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>За истекший период 2016 года с учёта в связи с успешным завершением коррекционной программы в здравоохранении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2CA6">
        <w:rPr>
          <w:rFonts w:ascii="Times New Roman" w:hAnsi="Times New Roman"/>
          <w:bCs/>
          <w:color w:val="000000"/>
          <w:sz w:val="28"/>
          <w:szCs w:val="28"/>
        </w:rPr>
        <w:t>снято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24 семьи (30 детей),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832CA6">
        <w:rPr>
          <w:rFonts w:ascii="Times New Roman" w:hAnsi="Times New Roman"/>
          <w:bCs/>
          <w:color w:val="000000" w:themeColor="text1"/>
          <w:sz w:val="28"/>
          <w:szCs w:val="28"/>
        </w:rPr>
        <w:t>8 детей сняты</w:t>
      </w:r>
      <w:r w:rsidR="004A1BA4" w:rsidRPr="00832CA6">
        <w:rPr>
          <w:rFonts w:ascii="Times New Roman" w:hAnsi="Times New Roman"/>
          <w:color w:val="000000" w:themeColor="text1"/>
          <w:sz w:val="28"/>
          <w:szCs w:val="28"/>
        </w:rPr>
        <w:t xml:space="preserve"> с учёта в связи с поступлением в первый класс, 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семей (</w:t>
      </w:r>
      <w:r w:rsidR="004A1BA4" w:rsidRPr="00832CA6">
        <w:rPr>
          <w:rFonts w:ascii="Times New Roman" w:hAnsi="Times New Roman"/>
          <w:bCs/>
          <w:color w:val="000000" w:themeColor="text1"/>
          <w:sz w:val="28"/>
          <w:szCs w:val="28"/>
        </w:rPr>
        <w:t>9детей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 сняты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 с учёта в связи с переездом в другую территорию, </w:t>
      </w:r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по причине </w:t>
      </w:r>
      <w:proofErr w:type="spellStart"/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>родоразрешения</w:t>
      </w:r>
      <w:proofErr w:type="spellEnd"/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с учёта </w:t>
      </w:r>
      <w:r w:rsidRPr="00832CA6">
        <w:rPr>
          <w:rFonts w:ascii="Times New Roman" w:hAnsi="Times New Roman"/>
          <w:color w:val="000000"/>
          <w:sz w:val="28"/>
          <w:szCs w:val="28"/>
        </w:rPr>
        <w:t>снято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832C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22 женщины, </w:t>
      </w:r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>причине устройства в детский сад</w:t>
      </w:r>
      <w:proofErr w:type="gramEnd"/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14 детей, по другим причинам снято </w:t>
      </w:r>
      <w:r w:rsidR="008102D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>2 ребёнка.</w:t>
      </w:r>
    </w:p>
    <w:p w:rsidR="004A1BA4" w:rsidRPr="00832CA6" w:rsidRDefault="008102DE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>На конец</w:t>
      </w:r>
      <w:proofErr w:type="gramEnd"/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 2016 года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>на профилактическом учёте в здравоохранении состоит 49 семей группы риска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 опасного положения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, в которых воспитывается 63 ребёнка,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с детьми от 0 до года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>числится 19 детей, на учёте в</w:t>
      </w:r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социально опасном положении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>состоит 14 семей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4A1BA4" w:rsidRPr="00832CA6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4A1BA4" w:rsidRPr="00832CA6">
        <w:rPr>
          <w:rFonts w:ascii="Times New Roman" w:hAnsi="Times New Roman"/>
          <w:bCs/>
          <w:color w:val="000000"/>
          <w:sz w:val="28"/>
          <w:szCs w:val="28"/>
        </w:rPr>
        <w:t xml:space="preserve"> беременных женщин.</w:t>
      </w:r>
    </w:p>
    <w:p w:rsidR="004A1BA4" w:rsidRPr="00832CA6" w:rsidRDefault="004A1BA4" w:rsidP="00C20D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2CA6">
        <w:rPr>
          <w:rFonts w:ascii="Times New Roman" w:hAnsi="Times New Roman"/>
          <w:color w:val="000000"/>
          <w:sz w:val="28"/>
          <w:szCs w:val="28"/>
        </w:rPr>
        <w:t>Наряду с положительно</w:t>
      </w:r>
      <w:r w:rsidR="00C20DA2">
        <w:rPr>
          <w:rFonts w:ascii="Times New Roman" w:hAnsi="Times New Roman"/>
          <w:color w:val="000000"/>
          <w:sz w:val="28"/>
          <w:szCs w:val="28"/>
        </w:rPr>
        <w:t>й динамикой в работе с семьями группы риска</w:t>
      </w:r>
      <w:r w:rsidRPr="00832CA6">
        <w:rPr>
          <w:rFonts w:ascii="Times New Roman" w:hAnsi="Times New Roman"/>
          <w:color w:val="000000"/>
          <w:sz w:val="28"/>
          <w:szCs w:val="28"/>
        </w:rPr>
        <w:t xml:space="preserve"> и СОП в ГБУЗ ПК </w:t>
      </w:r>
      <w:r w:rsidR="00C20DA2">
        <w:rPr>
          <w:rFonts w:ascii="Times New Roman" w:hAnsi="Times New Roman"/>
          <w:color w:val="000000"/>
          <w:sz w:val="28"/>
          <w:szCs w:val="28"/>
        </w:rPr>
        <w:t>«</w:t>
      </w:r>
      <w:r w:rsidRPr="00832CA6">
        <w:rPr>
          <w:rFonts w:ascii="Times New Roman" w:hAnsi="Times New Roman"/>
          <w:color w:val="000000"/>
          <w:sz w:val="28"/>
          <w:szCs w:val="28"/>
        </w:rPr>
        <w:t>ВЦРБ» существует ряд проблем:</w:t>
      </w:r>
    </w:p>
    <w:p w:rsidR="004A1BA4" w:rsidRPr="00832CA6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2CA6">
        <w:rPr>
          <w:rFonts w:ascii="Times New Roman" w:hAnsi="Times New Roman"/>
          <w:color w:val="000000"/>
          <w:sz w:val="28"/>
          <w:szCs w:val="28"/>
        </w:rPr>
        <w:t>1.Уровень родительской ответственности продолжает оставаться во многих семьях на низком уровне, так в 2016 году в отношении 35 детей зарегистрированы случаи пренебрежения нуждами</w:t>
      </w:r>
      <w:bookmarkStart w:id="0" w:name="_GoBack"/>
      <w:bookmarkEnd w:id="0"/>
      <w:r w:rsidR="008102DE">
        <w:rPr>
          <w:rFonts w:ascii="Times New Roman" w:hAnsi="Times New Roman"/>
          <w:color w:val="000000"/>
          <w:sz w:val="28"/>
          <w:szCs w:val="28"/>
        </w:rPr>
        <w:t>.</w:t>
      </w:r>
    </w:p>
    <w:p w:rsidR="004A1BA4" w:rsidRPr="00832CA6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2CA6">
        <w:rPr>
          <w:rFonts w:ascii="Times New Roman" w:hAnsi="Times New Roman"/>
          <w:color w:val="000000"/>
          <w:sz w:val="28"/>
          <w:szCs w:val="28"/>
        </w:rPr>
        <w:t>2.Повысился процент родителей, ранее лишённых родительских прав, поставленных на профилактический учёт в 2016 году.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3.Проявляются явные признаки неблагополучного эмоционально- психологического состояния некоторых женщин по причине нерешённых проблемных ситуаций в семьях</w:t>
      </w:r>
      <w:r w:rsidR="008102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A1BA4">
        <w:rPr>
          <w:rFonts w:ascii="Times New Roman" w:hAnsi="Times New Roman"/>
          <w:color w:val="000000"/>
          <w:sz w:val="28"/>
          <w:szCs w:val="28"/>
        </w:rPr>
        <w:t>проявляются факты семейного насилия в отношении женщин со стороны мужей, либо сожителей</w:t>
      </w:r>
      <w:r w:rsidR="008102DE">
        <w:rPr>
          <w:rFonts w:ascii="Times New Roman" w:hAnsi="Times New Roman"/>
          <w:color w:val="000000"/>
          <w:sz w:val="28"/>
          <w:szCs w:val="28"/>
        </w:rPr>
        <w:t>)</w:t>
      </w:r>
      <w:r w:rsidRPr="004A1BA4">
        <w:rPr>
          <w:rFonts w:ascii="Times New Roman" w:hAnsi="Times New Roman"/>
          <w:color w:val="000000"/>
          <w:sz w:val="28"/>
          <w:szCs w:val="28"/>
        </w:rPr>
        <w:t>.</w:t>
      </w:r>
    </w:p>
    <w:p w:rsidR="004A1BA4" w:rsidRPr="008102DE" w:rsidRDefault="008102DE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4A1BA4" w:rsidRPr="008102DE">
        <w:rPr>
          <w:rFonts w:ascii="Times New Roman" w:hAnsi="Times New Roman"/>
          <w:bCs/>
          <w:color w:val="000000"/>
          <w:sz w:val="28"/>
          <w:szCs w:val="28"/>
        </w:rPr>
        <w:t xml:space="preserve">В 2017 году основные усилия направлены на решение следующих задач: 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8102DE">
        <w:rPr>
          <w:rFonts w:ascii="Times New Roman" w:hAnsi="Times New Roman"/>
          <w:color w:val="000000"/>
          <w:sz w:val="28"/>
          <w:szCs w:val="28"/>
        </w:rPr>
        <w:t>Содействие</w:t>
      </w:r>
      <w:r w:rsidRPr="004A1BA4">
        <w:rPr>
          <w:rFonts w:ascii="Times New Roman" w:hAnsi="Times New Roman"/>
          <w:color w:val="000000"/>
          <w:sz w:val="28"/>
          <w:szCs w:val="28"/>
        </w:rPr>
        <w:t xml:space="preserve"> созданию условий для психологического комфорта и безопасности</w:t>
      </w:r>
      <w:r w:rsidR="00810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BA4">
        <w:rPr>
          <w:rFonts w:ascii="Times New Roman" w:hAnsi="Times New Roman"/>
          <w:color w:val="000000"/>
          <w:sz w:val="28"/>
          <w:szCs w:val="28"/>
        </w:rPr>
        <w:t>ребёнка в семье.</w:t>
      </w:r>
    </w:p>
    <w:p w:rsidR="004A1BA4" w:rsidRPr="004A1BA4" w:rsidRDefault="004A1BA4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A1BA4">
        <w:rPr>
          <w:rFonts w:ascii="Times New Roman" w:hAnsi="Times New Roman"/>
          <w:color w:val="000000"/>
          <w:sz w:val="28"/>
          <w:szCs w:val="28"/>
        </w:rPr>
        <w:t>2.Способствовать становлению ответственного родителя, способного осознавать</w:t>
      </w:r>
      <w:r w:rsidR="00810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BA4">
        <w:rPr>
          <w:rFonts w:ascii="Times New Roman" w:hAnsi="Times New Roman"/>
          <w:color w:val="000000"/>
          <w:sz w:val="28"/>
          <w:szCs w:val="28"/>
        </w:rPr>
        <w:t>свои поступки за настоящее и будущее своих детей.</w:t>
      </w:r>
    </w:p>
    <w:p w:rsidR="009719B4" w:rsidRPr="007E722F" w:rsidRDefault="008102DE" w:rsidP="004A1B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19B4" w:rsidRPr="004B6942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719B4" w:rsidRPr="002D19BC" w:rsidRDefault="009719B4" w:rsidP="000D33B3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ПОСТАНОВИЛА:</w:t>
      </w:r>
    </w:p>
    <w:p w:rsidR="00E470BD" w:rsidRDefault="00E470BD" w:rsidP="00E470B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специалиста по социальной работе ГБУЗ ПК «ВЦРБ» Машьяновой А.Н. «О деятельности ГБУЗ ПК «ВЦРБ», в части эффективности работы по реабилитации семей и детей, находящихся в социально опасном положении и группе риска социально опасного положения» принять к сведению.</w:t>
      </w:r>
    </w:p>
    <w:p w:rsidR="00E470BD" w:rsidRDefault="00E470BD" w:rsidP="00E470BD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Специалисту по социальной работе ГБУЗ ПК «ВЦРБ» Машьяновой А.Н в рамках семейной гостиной «Тепло родного очага» продолжить работу по родительскому образованию в сельских поселениях района. </w:t>
      </w:r>
      <w:r>
        <w:rPr>
          <w:rFonts w:ascii="Times New Roman" w:hAnsi="Times New Roman"/>
          <w:b/>
          <w:sz w:val="28"/>
          <w:szCs w:val="28"/>
        </w:rPr>
        <w:t>Срок постоянно.</w:t>
      </w:r>
    </w:p>
    <w:p w:rsidR="00E470BD" w:rsidRDefault="00E470BD" w:rsidP="00E470B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3.Всем субъектам системы профилактики  </w:t>
      </w:r>
      <w:r w:rsidR="0028725D">
        <w:rPr>
          <w:rFonts w:ascii="Times New Roman" w:hAnsi="Times New Roman"/>
          <w:sz w:val="28"/>
          <w:szCs w:val="28"/>
        </w:rPr>
        <w:t>разработать и представить план работу</w:t>
      </w:r>
      <w:r>
        <w:rPr>
          <w:rFonts w:ascii="Times New Roman" w:hAnsi="Times New Roman"/>
          <w:sz w:val="28"/>
          <w:szCs w:val="28"/>
        </w:rPr>
        <w:t xml:space="preserve"> с беременными женщинами группы риска социально опасного положения и семьями группы риска, имеющими детей от 0 до 1</w:t>
      </w:r>
      <w:r w:rsidR="0028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  <w:r>
        <w:rPr>
          <w:rFonts w:ascii="Times New Roman" w:hAnsi="Times New Roman"/>
          <w:b/>
          <w:sz w:val="28"/>
          <w:szCs w:val="28"/>
        </w:rPr>
        <w:t>Срок</w:t>
      </w:r>
      <w:r w:rsidR="0028725D">
        <w:rPr>
          <w:rFonts w:ascii="Times New Roman" w:hAnsi="Times New Roman"/>
          <w:b/>
          <w:sz w:val="28"/>
          <w:szCs w:val="28"/>
        </w:rPr>
        <w:t xml:space="preserve"> до 01.04.2017 г.</w:t>
      </w:r>
    </w:p>
    <w:p w:rsidR="00E470BD" w:rsidRDefault="00E470BD" w:rsidP="00E470B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28725D">
        <w:rPr>
          <w:rFonts w:ascii="Times New Roman" w:hAnsi="Times New Roman"/>
          <w:b/>
          <w:sz w:val="28"/>
          <w:szCs w:val="28"/>
        </w:rPr>
        <w:t>до 10.04</w:t>
      </w:r>
      <w:r>
        <w:rPr>
          <w:rFonts w:ascii="Times New Roman" w:hAnsi="Times New Roman"/>
          <w:b/>
          <w:sz w:val="28"/>
          <w:szCs w:val="28"/>
        </w:rPr>
        <w:t>.2017г.</w:t>
      </w:r>
    </w:p>
    <w:p w:rsidR="00E470BD" w:rsidRDefault="00E470BD" w:rsidP="00E470B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данного постановления возложить на заместителя председателя КДН и ЗП </w:t>
      </w:r>
      <w:proofErr w:type="spellStart"/>
      <w:r>
        <w:rPr>
          <w:rFonts w:ascii="Times New Roman" w:hAnsi="Times New Roman"/>
          <w:sz w:val="28"/>
          <w:szCs w:val="28"/>
        </w:rPr>
        <w:t>Можарову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К.Г.</w:t>
      </w:r>
    </w:p>
    <w:p w:rsidR="00E470BD" w:rsidRDefault="00E470BD" w:rsidP="00E470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0BD" w:rsidRDefault="00E470BD" w:rsidP="00E4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Д.А. Нохрин</w:t>
      </w: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0D3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731DF0" w:rsidP="000D33B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2D19BC" w:rsidSect="00B96A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EF" w:rsidRDefault="00B40EEF" w:rsidP="00285FB3">
      <w:pPr>
        <w:spacing w:after="0" w:line="240" w:lineRule="auto"/>
      </w:pPr>
      <w:r>
        <w:separator/>
      </w:r>
    </w:p>
  </w:endnote>
  <w:endnote w:type="continuationSeparator" w:id="0">
    <w:p w:rsidR="00B40EEF" w:rsidRDefault="00B40EEF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A916AF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C20DA2">
      <w:rPr>
        <w:noProof/>
      </w:rPr>
      <w:t>5</w:t>
    </w:r>
    <w:r>
      <w:fldChar w:fldCharType="end"/>
    </w:r>
  </w:p>
  <w:p w:rsidR="00E92206" w:rsidRDefault="00B40E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EF" w:rsidRDefault="00B40EEF" w:rsidP="00285FB3">
      <w:pPr>
        <w:spacing w:after="0" w:line="240" w:lineRule="auto"/>
      </w:pPr>
      <w:r>
        <w:separator/>
      </w:r>
    </w:p>
  </w:footnote>
  <w:footnote w:type="continuationSeparator" w:id="0">
    <w:p w:rsidR="00B40EEF" w:rsidRDefault="00B40EEF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88D50AB"/>
    <w:multiLevelType w:val="hybridMultilevel"/>
    <w:tmpl w:val="C8B67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EF2C84"/>
    <w:multiLevelType w:val="hybridMultilevel"/>
    <w:tmpl w:val="96468A06"/>
    <w:lvl w:ilvl="0" w:tplc="C3F62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16B4B"/>
    <w:multiLevelType w:val="hybridMultilevel"/>
    <w:tmpl w:val="90C2CA68"/>
    <w:lvl w:ilvl="0" w:tplc="8B78F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05C38EF"/>
    <w:multiLevelType w:val="multilevel"/>
    <w:tmpl w:val="8076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09C7"/>
    <w:multiLevelType w:val="hybridMultilevel"/>
    <w:tmpl w:val="597C7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2757"/>
    <w:rsid w:val="0004350C"/>
    <w:rsid w:val="00064F0D"/>
    <w:rsid w:val="00087976"/>
    <w:rsid w:val="000902E7"/>
    <w:rsid w:val="000C1DA7"/>
    <w:rsid w:val="000D33B3"/>
    <w:rsid w:val="000E4081"/>
    <w:rsid w:val="0010763E"/>
    <w:rsid w:val="00116EEA"/>
    <w:rsid w:val="001550B6"/>
    <w:rsid w:val="00160F7A"/>
    <w:rsid w:val="00184C0E"/>
    <w:rsid w:val="001B6CA6"/>
    <w:rsid w:val="001C2956"/>
    <w:rsid w:val="001C5AF4"/>
    <w:rsid w:val="001D5395"/>
    <w:rsid w:val="001D78DA"/>
    <w:rsid w:val="00201581"/>
    <w:rsid w:val="0024117B"/>
    <w:rsid w:val="00241233"/>
    <w:rsid w:val="0024561E"/>
    <w:rsid w:val="00250AE6"/>
    <w:rsid w:val="0025327F"/>
    <w:rsid w:val="00281B80"/>
    <w:rsid w:val="00285FB3"/>
    <w:rsid w:val="0028725D"/>
    <w:rsid w:val="0028774A"/>
    <w:rsid w:val="002A5BFC"/>
    <w:rsid w:val="002D19BC"/>
    <w:rsid w:val="002E0B38"/>
    <w:rsid w:val="002E218B"/>
    <w:rsid w:val="00310AF6"/>
    <w:rsid w:val="003520C5"/>
    <w:rsid w:val="00360817"/>
    <w:rsid w:val="003839C5"/>
    <w:rsid w:val="003B27B7"/>
    <w:rsid w:val="003B6BA6"/>
    <w:rsid w:val="003C4F76"/>
    <w:rsid w:val="003C5E3F"/>
    <w:rsid w:val="003E4DC4"/>
    <w:rsid w:val="003F138C"/>
    <w:rsid w:val="004171F9"/>
    <w:rsid w:val="00430AB2"/>
    <w:rsid w:val="00434835"/>
    <w:rsid w:val="004441C1"/>
    <w:rsid w:val="004450CE"/>
    <w:rsid w:val="00447316"/>
    <w:rsid w:val="004A1BA4"/>
    <w:rsid w:val="004B6942"/>
    <w:rsid w:val="00505572"/>
    <w:rsid w:val="005110C6"/>
    <w:rsid w:val="005447EF"/>
    <w:rsid w:val="00595018"/>
    <w:rsid w:val="005A2B80"/>
    <w:rsid w:val="005D2BE4"/>
    <w:rsid w:val="005E127A"/>
    <w:rsid w:val="005E249E"/>
    <w:rsid w:val="0060256E"/>
    <w:rsid w:val="006122F5"/>
    <w:rsid w:val="006173A3"/>
    <w:rsid w:val="006211D0"/>
    <w:rsid w:val="00690A86"/>
    <w:rsid w:val="006B499B"/>
    <w:rsid w:val="006B7A37"/>
    <w:rsid w:val="006D0DC0"/>
    <w:rsid w:val="006D3862"/>
    <w:rsid w:val="006D61F7"/>
    <w:rsid w:val="00703141"/>
    <w:rsid w:val="00716C28"/>
    <w:rsid w:val="00731DF0"/>
    <w:rsid w:val="00763E62"/>
    <w:rsid w:val="00767930"/>
    <w:rsid w:val="007C453E"/>
    <w:rsid w:val="007D169E"/>
    <w:rsid w:val="007E6C32"/>
    <w:rsid w:val="007E722F"/>
    <w:rsid w:val="007E7A54"/>
    <w:rsid w:val="008102DE"/>
    <w:rsid w:val="008113E6"/>
    <w:rsid w:val="00817520"/>
    <w:rsid w:val="00832CA6"/>
    <w:rsid w:val="00871A22"/>
    <w:rsid w:val="008761F2"/>
    <w:rsid w:val="008B4E1E"/>
    <w:rsid w:val="008E24D1"/>
    <w:rsid w:val="00911690"/>
    <w:rsid w:val="00966094"/>
    <w:rsid w:val="009719B4"/>
    <w:rsid w:val="009800F6"/>
    <w:rsid w:val="00991D0A"/>
    <w:rsid w:val="009C70CD"/>
    <w:rsid w:val="009F52E3"/>
    <w:rsid w:val="00A13F2B"/>
    <w:rsid w:val="00A916AF"/>
    <w:rsid w:val="00A96FF3"/>
    <w:rsid w:val="00AC52D8"/>
    <w:rsid w:val="00B00C50"/>
    <w:rsid w:val="00B07CED"/>
    <w:rsid w:val="00B1767D"/>
    <w:rsid w:val="00B31701"/>
    <w:rsid w:val="00B40EEF"/>
    <w:rsid w:val="00B607D3"/>
    <w:rsid w:val="00B647BC"/>
    <w:rsid w:val="00B85299"/>
    <w:rsid w:val="00BB59E4"/>
    <w:rsid w:val="00BE2AA5"/>
    <w:rsid w:val="00C1150C"/>
    <w:rsid w:val="00C137D9"/>
    <w:rsid w:val="00C14D7E"/>
    <w:rsid w:val="00C15B14"/>
    <w:rsid w:val="00C20DA2"/>
    <w:rsid w:val="00C4024B"/>
    <w:rsid w:val="00C626CA"/>
    <w:rsid w:val="00C757FC"/>
    <w:rsid w:val="00C9152E"/>
    <w:rsid w:val="00CD2D28"/>
    <w:rsid w:val="00CD6A21"/>
    <w:rsid w:val="00D01792"/>
    <w:rsid w:val="00D02C67"/>
    <w:rsid w:val="00D95F42"/>
    <w:rsid w:val="00DD16A1"/>
    <w:rsid w:val="00E470BD"/>
    <w:rsid w:val="00E752A3"/>
    <w:rsid w:val="00E75F46"/>
    <w:rsid w:val="00E76B04"/>
    <w:rsid w:val="00E8036D"/>
    <w:rsid w:val="00E93D7E"/>
    <w:rsid w:val="00E97492"/>
    <w:rsid w:val="00EA2999"/>
    <w:rsid w:val="00EB70E7"/>
    <w:rsid w:val="00ED15AB"/>
    <w:rsid w:val="00EF0657"/>
    <w:rsid w:val="00EF5039"/>
    <w:rsid w:val="00F22929"/>
    <w:rsid w:val="00F22C33"/>
    <w:rsid w:val="00F230F4"/>
    <w:rsid w:val="00F46B5E"/>
    <w:rsid w:val="00F73C4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ody Text Indent"/>
    <w:basedOn w:val="a"/>
    <w:link w:val="ab"/>
    <w:rsid w:val="003F138C"/>
    <w:pPr>
      <w:spacing w:after="120" w:line="240" w:lineRule="auto"/>
      <w:ind w:left="283"/>
    </w:pPr>
    <w:rPr>
      <w:rFonts w:ascii="Times New Roman" w:eastAsia="Calibri" w:hAnsi="Times New Roman"/>
      <w:spacing w:val="-2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3F138C"/>
    <w:rPr>
      <w:rFonts w:ascii="Times New Roman" w:eastAsia="Calibri" w:hAnsi="Times New Roman" w:cs="Times New Roman"/>
      <w:spacing w:val="-2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C15B14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5B14"/>
    <w:pPr>
      <w:widowControl w:val="0"/>
      <w:shd w:val="clear" w:color="auto" w:fill="FFFFFF"/>
      <w:spacing w:before="840" w:after="120" w:line="23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50</cp:revision>
  <cp:lastPrinted>2017-01-30T11:04:00Z</cp:lastPrinted>
  <dcterms:created xsi:type="dcterms:W3CDTF">2015-12-01T15:30:00Z</dcterms:created>
  <dcterms:modified xsi:type="dcterms:W3CDTF">2017-03-03T11:10:00Z</dcterms:modified>
</cp:coreProperties>
</file>