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A2337" w:rsidRDefault="0057672B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337">
        <w:rPr>
          <w:rFonts w:ascii="Times New Roman" w:hAnsi="Times New Roman" w:cs="Times New Roman"/>
          <w:b/>
          <w:sz w:val="28"/>
          <w:szCs w:val="28"/>
        </w:rPr>
        <w:t>10</w:t>
      </w:r>
      <w:r w:rsidR="00683D3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683D3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683D3F">
        <w:rPr>
          <w:rFonts w:ascii="Times New Roman" w:hAnsi="Times New Roman" w:cs="Times New Roman"/>
          <w:b/>
          <w:sz w:val="28"/>
          <w:szCs w:val="28"/>
        </w:rPr>
        <w:t xml:space="preserve"> до 13</w:t>
      </w:r>
      <w:r w:rsidR="007700A2">
        <w:rPr>
          <w:rFonts w:ascii="Times New Roman" w:hAnsi="Times New Roman" w:cs="Times New Roman"/>
          <w:b/>
          <w:sz w:val="28"/>
          <w:szCs w:val="28"/>
        </w:rPr>
        <w:t>.3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3A2337" w:rsidRDefault="003A2337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7">
        <w:rPr>
          <w:rFonts w:ascii="Times New Roman" w:hAnsi="Times New Roman" w:cs="Times New Roman"/>
          <w:sz w:val="28"/>
          <w:szCs w:val="24"/>
        </w:rPr>
        <w:t>Здание, с кадастровым номером: 59:16:0010301:215, расположенного по адресу: Пермский край, Верещагинский городской округ, г. Верещагино, ул. Тенистая, д. 6, на земельном участке, с кадастровым номером: 59:16:0010301:121;</w:t>
      </w:r>
    </w:p>
    <w:p w:rsidR="003A2337" w:rsidRDefault="003A2337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7">
        <w:rPr>
          <w:rFonts w:ascii="Times New Roman" w:hAnsi="Times New Roman" w:cs="Times New Roman"/>
          <w:sz w:val="28"/>
          <w:szCs w:val="24"/>
        </w:rPr>
        <w:t>Здание, с кадастровым номером: 59:16:0010301:268, расположенного по адресу: Пермский край, Верещагинский городской округ, д. Поповка, д. 23, на земельном участке, с кадастровым номером: 59:16:0010301:95;</w:t>
      </w:r>
    </w:p>
    <w:p w:rsidR="003A2337" w:rsidRDefault="003A2337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7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59:16:0010301:292, расположенного по адресу: Пермский край, Верещагинский городской округ, г. Верещагино, д. 56-1, </w:t>
      </w:r>
      <w:proofErr w:type="spellStart"/>
      <w:r w:rsidRPr="003A2337">
        <w:rPr>
          <w:rFonts w:ascii="Times New Roman" w:hAnsi="Times New Roman" w:cs="Times New Roman"/>
          <w:sz w:val="28"/>
          <w:szCs w:val="24"/>
        </w:rPr>
        <w:t>пр.Поповка</w:t>
      </w:r>
      <w:proofErr w:type="spellEnd"/>
      <w:r w:rsidRPr="003A233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A2337">
        <w:rPr>
          <w:rFonts w:ascii="Times New Roman" w:hAnsi="Times New Roman" w:cs="Times New Roman"/>
          <w:sz w:val="28"/>
          <w:szCs w:val="24"/>
        </w:rPr>
        <w:t>ул.Антонова</w:t>
      </w:r>
      <w:proofErr w:type="spellEnd"/>
      <w:r w:rsidRPr="003A2337">
        <w:rPr>
          <w:rFonts w:ascii="Times New Roman" w:hAnsi="Times New Roman" w:cs="Times New Roman"/>
          <w:sz w:val="28"/>
          <w:szCs w:val="24"/>
        </w:rPr>
        <w:t>, д.№13, на земельном участке, с кадастровым номером: 59:16:0010301:467;</w:t>
      </w:r>
    </w:p>
    <w:p w:rsidR="003A2337" w:rsidRDefault="003A2337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7">
        <w:rPr>
          <w:rFonts w:ascii="Times New Roman" w:hAnsi="Times New Roman" w:cs="Times New Roman"/>
          <w:sz w:val="28"/>
          <w:szCs w:val="24"/>
        </w:rPr>
        <w:t>Здание, с кадастровым номером: 59:16:0010301:315, расположенного по адресу: Пермский край, Верещагинский городской округ, г. Верещагино, ул. Ветеранов, д. 8, на земельном участке, с кадастровым номером: 59:16:0010301:73;</w:t>
      </w:r>
    </w:p>
    <w:p w:rsidR="0057672B" w:rsidRPr="007700A2" w:rsidRDefault="003A2337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7">
        <w:rPr>
          <w:rFonts w:ascii="Times New Roman" w:hAnsi="Times New Roman" w:cs="Times New Roman"/>
          <w:sz w:val="28"/>
          <w:szCs w:val="24"/>
        </w:rPr>
        <w:t>Здание, с кадастровым номером: 59:16:0010314:200, расположенного по адресу: Пермский край, Верещагинский городской округ, г. Верещагино, ул. Железнодорожная, д. 48, на земел</w:t>
      </w:r>
      <w:bookmarkStart w:id="0" w:name="_GoBack"/>
      <w:bookmarkEnd w:id="0"/>
      <w:r w:rsidRPr="003A2337">
        <w:rPr>
          <w:rFonts w:ascii="Times New Roman" w:hAnsi="Times New Roman" w:cs="Times New Roman"/>
          <w:sz w:val="28"/>
          <w:szCs w:val="24"/>
        </w:rPr>
        <w:t>ьном участке, с кадаст</w:t>
      </w:r>
      <w:r>
        <w:rPr>
          <w:rFonts w:ascii="Times New Roman" w:hAnsi="Times New Roman" w:cs="Times New Roman"/>
          <w:sz w:val="28"/>
          <w:szCs w:val="24"/>
        </w:rPr>
        <w:t>ровым номером: 59:16:0010314:79</w:t>
      </w:r>
      <w:r w:rsidR="00683D3F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57672B"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27</cp:revision>
  <dcterms:created xsi:type="dcterms:W3CDTF">2022-08-08T09:20:00Z</dcterms:created>
  <dcterms:modified xsi:type="dcterms:W3CDTF">2023-05-11T04:22:00Z</dcterms:modified>
</cp:coreProperties>
</file>