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</w:t>
      </w:r>
      <w:r w:rsidR="00AB6BB7">
        <w:rPr>
          <w:rFonts w:ascii="Times New Roman" w:hAnsi="Times New Roman" w:cs="Times New Roman"/>
          <w:bCs/>
          <w:sz w:val="28"/>
          <w:szCs w:val="28"/>
        </w:rPr>
        <w:t>с. Сепыч</w:t>
      </w:r>
      <w:r w:rsidR="00660C93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="008D29CC" w:rsidRPr="00AE1AE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60C9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660C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11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>
        <w:rPr>
          <w:rFonts w:ascii="Times New Roman" w:hAnsi="Times New Roman" w:cs="Times New Roman"/>
          <w:sz w:val="28"/>
          <w:szCs w:val="28"/>
        </w:rPr>
        <w:t>10 ноября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AB6BB7" w:rsidRPr="00AB6BB7">
        <w:rPr>
          <w:rFonts w:ascii="Times New Roman" w:hAnsi="Times New Roman" w:cs="Times New Roman"/>
          <w:sz w:val="28"/>
          <w:szCs w:val="28"/>
        </w:rPr>
        <w:t>1891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660C93">
        <w:rPr>
          <w:rFonts w:ascii="Times New Roman" w:hAnsi="Times New Roman" w:cs="Times New Roman"/>
          <w:sz w:val="28"/>
          <w:szCs w:val="28"/>
        </w:rPr>
        <w:t>участие 8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12.11.2021 г. № 45,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>с 12 ноября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13 декабря 2021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>
        <w:rPr>
          <w:rFonts w:ascii="Times New Roman" w:hAnsi="Times New Roman" w:cs="Times New Roman"/>
          <w:sz w:val="28"/>
          <w:szCs w:val="28"/>
        </w:rPr>
        <w:t>12 ноября</w:t>
      </w:r>
      <w:r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660C93">
        <w:rPr>
          <w:rFonts w:ascii="Times New Roman" w:hAnsi="Times New Roman" w:cs="Times New Roman"/>
          <w:sz w:val="28"/>
          <w:szCs w:val="28"/>
          <w:u w:val="single"/>
        </w:rPr>
        <w:t>13 декабря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86C6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660C93">
        <w:rPr>
          <w:rFonts w:ascii="Times New Roman" w:hAnsi="Times New Roman" w:cs="Times New Roman"/>
          <w:sz w:val="28"/>
          <w:szCs w:val="28"/>
        </w:rPr>
        <w:t>не поступали.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Проект </w:t>
      </w:r>
      <w:r w:rsidR="00660C93" w:rsidRPr="00AE1AE4">
        <w:rPr>
          <w:rFonts w:ascii="Times New Roman" w:hAnsi="Times New Roman" w:cs="Times New Roman"/>
          <w:sz w:val="28"/>
          <w:szCs w:val="28"/>
        </w:rPr>
        <w:t>«</w:t>
      </w:r>
      <w:r w:rsidR="00660C93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</w:t>
      </w:r>
      <w:r w:rsidR="00DB0445">
        <w:rPr>
          <w:rFonts w:ascii="Times New Roman" w:hAnsi="Times New Roman" w:cs="Times New Roman"/>
          <w:bCs/>
          <w:sz w:val="28"/>
          <w:szCs w:val="28"/>
        </w:rPr>
        <w:t>т «Распределительный газопровод с. Сепыч</w:t>
      </w:r>
      <w:r w:rsidR="00660C93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="00660C93"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1D1C40">
        <w:rPr>
          <w:rFonts w:ascii="Times New Roman" w:hAnsi="Times New Roman" w:cs="Times New Roman"/>
          <w:sz w:val="28"/>
          <w:szCs w:val="28"/>
        </w:rPr>
        <w:t>направить на утверждение</w:t>
      </w:r>
      <w:bookmarkStart w:id="0" w:name="_GoBack"/>
      <w:bookmarkEnd w:id="0"/>
      <w:r w:rsidR="00660C93"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1D1C40"/>
    <w:rsid w:val="00203955"/>
    <w:rsid w:val="002E38DD"/>
    <w:rsid w:val="003411FD"/>
    <w:rsid w:val="0043619F"/>
    <w:rsid w:val="004405B0"/>
    <w:rsid w:val="00485831"/>
    <w:rsid w:val="00565CBB"/>
    <w:rsid w:val="005D0E9C"/>
    <w:rsid w:val="00660C93"/>
    <w:rsid w:val="00715591"/>
    <w:rsid w:val="007702A0"/>
    <w:rsid w:val="00794115"/>
    <w:rsid w:val="008D29CC"/>
    <w:rsid w:val="00971A1A"/>
    <w:rsid w:val="009B4078"/>
    <w:rsid w:val="00A92F34"/>
    <w:rsid w:val="00AB6BB7"/>
    <w:rsid w:val="00AC2F7A"/>
    <w:rsid w:val="00AE1AE4"/>
    <w:rsid w:val="00AF16B7"/>
    <w:rsid w:val="00B270B0"/>
    <w:rsid w:val="00BD34E3"/>
    <w:rsid w:val="00CA4C0E"/>
    <w:rsid w:val="00D86C6B"/>
    <w:rsid w:val="00DA5CE5"/>
    <w:rsid w:val="00DB0445"/>
    <w:rsid w:val="00DB19F6"/>
    <w:rsid w:val="00DD01F3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2021-12-14T10:58:00Z</cp:lastPrinted>
  <dcterms:created xsi:type="dcterms:W3CDTF">2021-03-03T04:08:00Z</dcterms:created>
  <dcterms:modified xsi:type="dcterms:W3CDTF">2021-12-14T12:00:00Z</dcterms:modified>
</cp:coreProperties>
</file>