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A1" w:rsidRPr="001A78A1" w:rsidRDefault="001A78A1" w:rsidP="001A78A1">
      <w:pPr>
        <w:pBdr>
          <w:bottom w:val="single" w:sz="4" w:space="5" w:color="E5E5E5"/>
        </w:pBdr>
        <w:spacing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A78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Проекты нормативных правовых актов администрац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ии Верещагинского городского округа Пермского края</w:t>
      </w:r>
    </w:p>
    <w:p w:rsidR="001A78A1" w:rsidRPr="001A78A1" w:rsidRDefault="001A78A1" w:rsidP="001A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проектов нормативных правовых актов на соответствие антимонопольному законодательству</w:t>
      </w:r>
    </w:p>
    <w:p w:rsidR="001A78A1" w:rsidRPr="001A78A1" w:rsidRDefault="001A78A1" w:rsidP="001A78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распоряжением Правительства Пермского края от 28 февраля 2019 г. № 42-рп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Пермского края», постановлением администрац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Верещагинского городского округа Пермского края</w:t>
      </w:r>
      <w:r w:rsidR="00C6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01 июля 2021 г. № 254-01-01-1112</w:t>
      </w:r>
      <w:r w:rsidRPr="001A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</w:t>
      </w:r>
      <w:r w:rsidR="00F20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Pr="001A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внутреннего </w:t>
      </w:r>
      <w:r w:rsidR="00F20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r w:rsidRPr="001A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требованиям антимонопольного законодательства</w:t>
      </w:r>
      <w:r w:rsidR="00F20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администрации Верещагинского городского</w:t>
      </w:r>
      <w:proofErr w:type="gramEnd"/>
      <w:r w:rsidR="00F20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Пермского края</w:t>
      </w:r>
      <w:r w:rsidR="000A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администрация Верещагинского</w:t>
      </w:r>
      <w:r w:rsidRPr="001A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уведомляет о проведении сбора замечаний и предложений граждан и организаций по проектам нормативных правовых актов, разработанных администраци</w:t>
      </w:r>
      <w:r w:rsidR="00C6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Верещагинского городского округа Пермского края</w:t>
      </w:r>
      <w:r w:rsidRPr="001A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ее структурными подразделения</w:t>
      </w:r>
      <w:r w:rsidR="00C6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и отраслевыми </w:t>
      </w:r>
      <w:r w:rsidRPr="001A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органами, на соответствие их антимонопольному законодательству.</w:t>
      </w:r>
    </w:p>
    <w:p w:rsidR="003C4396" w:rsidRPr="00BE5FFD" w:rsidRDefault="001A78A1" w:rsidP="001A78A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сбора замечаний и предложений для  анализа  целесообразности (нецелесообразности) внесения в проекты нормативных правовых</w:t>
      </w:r>
      <w:r w:rsidR="00C6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 администрации Верещагинского</w:t>
      </w:r>
      <w:r w:rsidRPr="001A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изменений в рамках выявления и исключения рисков нарушения антимонопольного законодательства  заинтересованные лица (организации и граждане) могут направить свои предложения и замечания к  проектам нормативных правовых актов в указанные сроки   по адресу: 617760, П</w:t>
      </w:r>
      <w:r w:rsidR="00C6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ермский край, г. Верещагино, ул. Ленина, 26</w:t>
      </w:r>
      <w:r w:rsidRPr="001A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proofErr w:type="gramEnd"/>
      <w:r w:rsidRPr="001A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 электронной почты: </w:t>
      </w:r>
      <w:r w:rsidR="00C66AB1" w:rsidRPr="00C6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170F3C" w:rsidRPr="00170F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</w:t>
      </w:r>
      <w:hyperlink r:id="rId4" w:history="1">
        <w:r w:rsidR="00170F3C" w:rsidRPr="00170F3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adm</w:t>
        </w:r>
        <w:proofErr w:type="spellEnd"/>
        <w:r w:rsidR="00170F3C" w:rsidRPr="00170F3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proofErr w:type="spellStart"/>
        <w:r w:rsidR="00170F3C" w:rsidRPr="00170F3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vereschagino</w:t>
        </w:r>
        <w:proofErr w:type="spellEnd"/>
        <w:r w:rsidR="00170F3C" w:rsidRPr="00170F3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170F3C" w:rsidRPr="00170F3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permkrai.ru</w:t>
        </w:r>
        <w:proofErr w:type="spellEnd"/>
      </w:hyperlink>
      <w:r w:rsidRPr="001A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пометкой в теме обращения «Предложения </w:t>
      </w:r>
      <w:proofErr w:type="gramStart"/>
      <w:r w:rsidRPr="001A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1A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антимонопольному </w:t>
      </w:r>
      <w:proofErr w:type="spellStart"/>
      <w:r w:rsidRPr="001A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комплаенсу</w:t>
      </w:r>
      <w:proofErr w:type="spellEnd"/>
      <w:r w:rsidRPr="001A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tbl>
      <w:tblPr>
        <w:tblStyle w:val="a5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A95E8A" w:rsidRPr="00A95E8A" w:rsidTr="00A95E8A">
        <w:tc>
          <w:tcPr>
            <w:tcW w:w="534" w:type="dxa"/>
          </w:tcPr>
          <w:p w:rsidR="00A95E8A" w:rsidRPr="00A95E8A" w:rsidRDefault="00A95E8A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4251" w:type="dxa"/>
          </w:tcPr>
          <w:p w:rsidR="00A95E8A" w:rsidRPr="00A95E8A" w:rsidRDefault="00A95E8A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393" w:type="dxa"/>
          </w:tcPr>
          <w:p w:rsidR="00A95E8A" w:rsidRPr="00A95E8A" w:rsidRDefault="00A95E8A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</w:t>
            </w:r>
          </w:p>
        </w:tc>
        <w:tc>
          <w:tcPr>
            <w:tcW w:w="2393" w:type="dxa"/>
          </w:tcPr>
          <w:p w:rsidR="00A95E8A" w:rsidRPr="00A95E8A" w:rsidRDefault="00A95E8A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приема предложений и замечаний</w:t>
            </w:r>
          </w:p>
        </w:tc>
      </w:tr>
      <w:tr w:rsidR="00FA079C" w:rsidRPr="00A95E8A" w:rsidTr="00A95E8A">
        <w:tc>
          <w:tcPr>
            <w:tcW w:w="534" w:type="dxa"/>
          </w:tcPr>
          <w:p w:rsidR="00FA079C" w:rsidRPr="00FA079C" w:rsidRDefault="00FA079C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170F3C" w:rsidRPr="00383B7D" w:rsidRDefault="00170F3C" w:rsidP="00170F3C">
            <w:pPr>
              <w:pStyle w:val="a6"/>
              <w:jc w:val="center"/>
              <w:rPr>
                <w:b w:val="0"/>
              </w:rPr>
            </w:pPr>
            <w:r>
              <w:rPr>
                <w:b w:val="0"/>
              </w:rPr>
              <w:t xml:space="preserve">О внесении изменений в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 бесплатно», утвержденный постановлением администрации Верещагинского городского округа Пермского </w:t>
            </w:r>
            <w:r>
              <w:rPr>
                <w:b w:val="0"/>
              </w:rPr>
              <w:lastRenderedPageBreak/>
              <w:t>края от 29.11.2021 № 254-01-01-2038</w:t>
            </w:r>
            <w:r w:rsidRPr="00510FAF">
              <w:rPr>
                <w:b w:val="0"/>
              </w:rPr>
              <w:t>»</w:t>
            </w:r>
          </w:p>
          <w:p w:rsidR="00FA079C" w:rsidRPr="00FA079C" w:rsidRDefault="00FA079C" w:rsidP="00170F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079C" w:rsidRPr="00170F3C" w:rsidRDefault="00170F3C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A079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93" w:type="dxa"/>
          </w:tcPr>
          <w:p w:rsidR="00FA079C" w:rsidRDefault="00170F3C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A079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170F3C" w:rsidRPr="00170F3C" w:rsidRDefault="00170F3C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93CA5" w:rsidRPr="00A95E8A" w:rsidTr="00A95E8A">
        <w:tc>
          <w:tcPr>
            <w:tcW w:w="534" w:type="dxa"/>
          </w:tcPr>
          <w:p w:rsidR="00893CA5" w:rsidRPr="00C71D3E" w:rsidRDefault="00FA079C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1" w:type="dxa"/>
          </w:tcPr>
          <w:p w:rsidR="00893CA5" w:rsidRDefault="00170F3C" w:rsidP="00170F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      </w:r>
          </w:p>
        </w:tc>
        <w:tc>
          <w:tcPr>
            <w:tcW w:w="2393" w:type="dxa"/>
          </w:tcPr>
          <w:p w:rsidR="00893CA5" w:rsidRPr="00170F3C" w:rsidRDefault="00170F3C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004F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93" w:type="dxa"/>
          </w:tcPr>
          <w:p w:rsidR="00893CA5" w:rsidRPr="00170F3C" w:rsidRDefault="00170F3C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A64B2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64B2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70F3C" w:rsidRPr="00A95E8A" w:rsidTr="00A95E8A">
        <w:tc>
          <w:tcPr>
            <w:tcW w:w="534" w:type="dxa"/>
          </w:tcPr>
          <w:p w:rsidR="00170F3C" w:rsidRDefault="00170F3C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170F3C" w:rsidRPr="004D5E89" w:rsidRDefault="00170F3C" w:rsidP="008D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7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муниципальной услуги «Выдача разрешений на право организации розничного рынка на территории Верещагинского городского округа Пермского края»</w:t>
            </w:r>
          </w:p>
        </w:tc>
        <w:tc>
          <w:tcPr>
            <w:tcW w:w="2393" w:type="dxa"/>
          </w:tcPr>
          <w:p w:rsidR="00170F3C" w:rsidRPr="00170F3C" w:rsidRDefault="00170F3C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93" w:type="dxa"/>
          </w:tcPr>
          <w:p w:rsidR="00170F3C" w:rsidRPr="00170F3C" w:rsidRDefault="00170F3C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70F3C" w:rsidRPr="00A95E8A" w:rsidTr="00BE5FFD">
        <w:trPr>
          <w:trHeight w:val="2115"/>
        </w:trPr>
        <w:tc>
          <w:tcPr>
            <w:tcW w:w="534" w:type="dxa"/>
          </w:tcPr>
          <w:p w:rsidR="00170F3C" w:rsidRPr="00A95E8A" w:rsidRDefault="00170F3C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170F3C" w:rsidRPr="00082008" w:rsidRDefault="00170F3C" w:rsidP="00170F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 внесении изменений в Порядок предоставления субсидий субъектам малого и среднего предпринимательства</w:t>
            </w:r>
          </w:p>
          <w:p w:rsidR="00170F3C" w:rsidRPr="00A95E8A" w:rsidRDefault="00170F3C" w:rsidP="00170F3C">
            <w:pPr>
              <w:pStyle w:val="a4"/>
              <w:shd w:val="clear" w:color="auto" w:fill="FFFFFF"/>
              <w:spacing w:before="0" w:beforeAutospacing="0" w:after="16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70F3C" w:rsidRPr="00170F3C" w:rsidRDefault="00170F3C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F3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93" w:type="dxa"/>
          </w:tcPr>
          <w:p w:rsidR="00170F3C" w:rsidRPr="00170F3C" w:rsidRDefault="00170F3C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170F3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0F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170F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170F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70F3C" w:rsidRPr="00A95E8A" w:rsidTr="00BE5FFD">
        <w:trPr>
          <w:trHeight w:val="2115"/>
        </w:trPr>
        <w:tc>
          <w:tcPr>
            <w:tcW w:w="534" w:type="dxa"/>
          </w:tcPr>
          <w:p w:rsidR="00170F3C" w:rsidRPr="00170F3C" w:rsidRDefault="00170F3C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1" w:type="dxa"/>
          </w:tcPr>
          <w:p w:rsidR="00170F3C" w:rsidRPr="00FE5D38" w:rsidRDefault="00170F3C" w:rsidP="00FE5D3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 предос</w:t>
            </w:r>
            <w:r w:rsidR="00E27E8C">
              <w:rPr>
                <w:rFonts w:ascii="Times New Roman" w:hAnsi="Times New Roman" w:cs="Times New Roman"/>
                <w:sz w:val="28"/>
                <w:szCs w:val="28"/>
              </w:rPr>
              <w:t>тавления муниципальной услуги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разрешения»</w:t>
            </w:r>
          </w:p>
        </w:tc>
        <w:tc>
          <w:tcPr>
            <w:tcW w:w="2393" w:type="dxa"/>
          </w:tcPr>
          <w:p w:rsidR="00170F3C" w:rsidRPr="00170F3C" w:rsidRDefault="00170F3C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04.12.2023</w:t>
            </w:r>
          </w:p>
        </w:tc>
        <w:tc>
          <w:tcPr>
            <w:tcW w:w="2393" w:type="dxa"/>
          </w:tcPr>
          <w:p w:rsidR="00170F3C" w:rsidRPr="00170F3C" w:rsidRDefault="00170F3C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04.12.2023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27E8C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</w:tr>
    </w:tbl>
    <w:p w:rsidR="001A78A1" w:rsidRPr="001A78A1" w:rsidRDefault="001A78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78A1" w:rsidRPr="001A78A1" w:rsidSect="003C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78A1"/>
    <w:rsid w:val="00024EA2"/>
    <w:rsid w:val="00085957"/>
    <w:rsid w:val="000A7788"/>
    <w:rsid w:val="000C2578"/>
    <w:rsid w:val="00170F3C"/>
    <w:rsid w:val="00186FD1"/>
    <w:rsid w:val="001A78A1"/>
    <w:rsid w:val="00236B35"/>
    <w:rsid w:val="003004F2"/>
    <w:rsid w:val="003006F2"/>
    <w:rsid w:val="0030116A"/>
    <w:rsid w:val="003A3A2D"/>
    <w:rsid w:val="003C4396"/>
    <w:rsid w:val="0043042A"/>
    <w:rsid w:val="00504C55"/>
    <w:rsid w:val="005B1B4F"/>
    <w:rsid w:val="006D3158"/>
    <w:rsid w:val="00792480"/>
    <w:rsid w:val="00893CA5"/>
    <w:rsid w:val="009A13FE"/>
    <w:rsid w:val="00A64B23"/>
    <w:rsid w:val="00A848E5"/>
    <w:rsid w:val="00A95E8A"/>
    <w:rsid w:val="00BE5FFD"/>
    <w:rsid w:val="00C66AB1"/>
    <w:rsid w:val="00C71D3E"/>
    <w:rsid w:val="00E27E8C"/>
    <w:rsid w:val="00F20D2D"/>
    <w:rsid w:val="00FA079C"/>
    <w:rsid w:val="00FE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96"/>
  </w:style>
  <w:style w:type="paragraph" w:styleId="1">
    <w:name w:val="heading 1"/>
    <w:basedOn w:val="a"/>
    <w:link w:val="10"/>
    <w:uiPriority w:val="9"/>
    <w:qFormat/>
    <w:rsid w:val="001A7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A78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95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к тексту"/>
    <w:basedOn w:val="a"/>
    <w:next w:val="a7"/>
    <w:qFormat/>
    <w:rsid w:val="00170F3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70F3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70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95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vereschagino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dcterms:created xsi:type="dcterms:W3CDTF">2022-09-13T03:43:00Z</dcterms:created>
  <dcterms:modified xsi:type="dcterms:W3CDTF">2024-02-12T11:21:00Z</dcterms:modified>
</cp:coreProperties>
</file>