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E309" w14:textId="77777777" w:rsidR="0092093B" w:rsidRDefault="00920240" w:rsidP="00920240">
      <w:pPr>
        <w:pStyle w:val="ConsPlusNormal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40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</w:t>
      </w:r>
    </w:p>
    <w:p w14:paraId="0306888B" w14:textId="77777777" w:rsidR="006725E0" w:rsidRPr="00920240" w:rsidRDefault="00920240" w:rsidP="00920240">
      <w:pPr>
        <w:pStyle w:val="ConsPlusNormal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40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14:paraId="2CB0FFC9" w14:textId="1FFAE0D2" w:rsidR="00C16B8A" w:rsidRPr="006725E0" w:rsidRDefault="007C1358" w:rsidP="006725E0">
      <w:pPr>
        <w:pStyle w:val="a7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7B2B3" wp14:editId="34A102F2">
                <wp:simplePos x="0" y="0"/>
                <wp:positionH relativeFrom="page">
                  <wp:posOffset>1289050</wp:posOffset>
                </wp:positionH>
                <wp:positionV relativeFrom="page">
                  <wp:posOffset>2209800</wp:posOffset>
                </wp:positionV>
                <wp:extent cx="1753235" cy="339725"/>
                <wp:effectExtent l="0" t="0" r="0" b="0"/>
                <wp:wrapNone/>
                <wp:docPr id="10593780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551A34" w14:textId="77777777" w:rsidR="00214A1C" w:rsidRPr="00482A25" w:rsidRDefault="00214A1C" w:rsidP="003A4C35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7B2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1.5pt;margin-top:174pt;width:138.0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" filled="f" stroked="f">
                <v:textbox inset="0,0,0,0">
                  <w:txbxContent>
                    <w:p w14:paraId="2F551A34" w14:textId="77777777" w:rsidR="00214A1C" w:rsidRPr="00482A25" w:rsidRDefault="00214A1C" w:rsidP="003A4C35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F3F6A" wp14:editId="1C5CF422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0" b="0"/>
                <wp:wrapNone/>
                <wp:docPr id="572772388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9AC0D" w14:textId="77777777" w:rsidR="00214A1C" w:rsidRPr="00482A25" w:rsidRDefault="00214A1C" w:rsidP="003A4C35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F3F6A" id="Надпись 1" o:spid="_x0000_s1027" type="#_x0000_t202" style="position:absolute;margin-left:398.35pt;margin-top:174pt;width:134.6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" filled="f" stroked="f">
                <v:textbox inset="0,0,0,0">
                  <w:txbxContent>
                    <w:p w14:paraId="6149AC0D" w14:textId="77777777" w:rsidR="00214A1C" w:rsidRPr="00482A25" w:rsidRDefault="00214A1C" w:rsidP="003A4C35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252" w:rsidRPr="00DC45BA">
        <w:rPr>
          <w:noProof/>
        </w:rPr>
        <w:drawing>
          <wp:anchor distT="0" distB="0" distL="114300" distR="114300" simplePos="0" relativeHeight="251656192" behindDoc="0" locked="0" layoutInCell="1" allowOverlap="1" wp14:anchorId="30F09CCD" wp14:editId="19BC2F67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5179D9" w14:textId="77777777" w:rsidR="008F2DFD" w:rsidRDefault="0092093B" w:rsidP="008F2DFD">
      <w:pPr>
        <w:autoSpaceDE w:val="0"/>
        <w:autoSpaceDN w:val="0"/>
        <w:adjustRightInd w:val="0"/>
        <w:ind w:left="-709"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«О публичных слушаниях в муниципальном образовании Верещагинский городской округ», утвержденным решением Думы Верещагинского городского округа от 18.09.2019 № 1/19</w:t>
      </w:r>
      <w:r w:rsidRPr="00916ABE">
        <w:rPr>
          <w:lang w:eastAsia="en-US"/>
        </w:rPr>
        <w:t xml:space="preserve">, </w:t>
      </w:r>
      <w:r>
        <w:rPr>
          <w:lang w:eastAsia="en-US"/>
        </w:rPr>
        <w:t>Уставом муниципального образования Верещагинский городской округ Пермского края</w:t>
      </w:r>
    </w:p>
    <w:p w14:paraId="59BC2A4F" w14:textId="77777777" w:rsidR="0092093B" w:rsidRDefault="0092093B" w:rsidP="008F2DFD">
      <w:pPr>
        <w:autoSpaceDE w:val="0"/>
        <w:autoSpaceDN w:val="0"/>
        <w:adjustRightInd w:val="0"/>
        <w:ind w:left="-709"/>
        <w:jc w:val="both"/>
      </w:pPr>
      <w:r w:rsidRPr="00916ABE">
        <w:rPr>
          <w:lang w:eastAsia="en-US"/>
        </w:rPr>
        <w:t>администрация Верещагинского</w:t>
      </w:r>
      <w:r>
        <w:t xml:space="preserve"> городского округа</w:t>
      </w:r>
      <w:r w:rsidRPr="00916ABE">
        <w:t xml:space="preserve"> ПОСТАНОВЛЯЕТ:</w:t>
      </w:r>
    </w:p>
    <w:p w14:paraId="22B0068C" w14:textId="77777777" w:rsidR="0092093B" w:rsidRPr="00B237A7" w:rsidRDefault="0092093B" w:rsidP="008F2DFD">
      <w:pPr>
        <w:ind w:left="-709" w:right="-6" w:firstLine="709"/>
        <w:jc w:val="both"/>
      </w:pPr>
      <w:r w:rsidRPr="00B237A7">
        <w:t>1. Провести публичные слушания на тему: «О внесении изменений в Устав муниципального образования</w:t>
      </w:r>
      <w:r>
        <w:t xml:space="preserve"> </w:t>
      </w:r>
      <w:r w:rsidRPr="00B237A7">
        <w:t>Вер</w:t>
      </w:r>
      <w:r>
        <w:t>ещагинский городской округ Пермского края»</w:t>
      </w:r>
      <w:r w:rsidRPr="00B237A7">
        <w:t xml:space="preserve"> </w:t>
      </w:r>
      <w:r w:rsidR="00E70095">
        <w:t>11 апреля 2024</w:t>
      </w:r>
      <w:r w:rsidRPr="00B237A7">
        <w:t xml:space="preserve"> года в </w:t>
      </w:r>
      <w:r>
        <w:t>16</w:t>
      </w:r>
      <w:r w:rsidRPr="00B237A7">
        <w:t xml:space="preserve"> час 00 мин. по адресу: г. Верещагино, ул.</w:t>
      </w:r>
      <w:r>
        <w:t xml:space="preserve">Ленина,26, кабинет № </w:t>
      </w:r>
      <w:r w:rsidRPr="00B237A7">
        <w:t>207.</w:t>
      </w:r>
    </w:p>
    <w:p w14:paraId="55F7E746" w14:textId="77777777" w:rsidR="0092093B" w:rsidRDefault="0092093B" w:rsidP="008F2DFD">
      <w:pPr>
        <w:ind w:left="-709" w:right="-6" w:firstLine="709"/>
        <w:jc w:val="both"/>
      </w:pPr>
      <w:r w:rsidRPr="006F1BBB">
        <w:t>2. Работу по организации и проведению публичных слушаний возложить на оргкомитет в составе:</w:t>
      </w:r>
    </w:p>
    <w:p w14:paraId="22704E09" w14:textId="77777777" w:rsidR="008F2DFD" w:rsidRDefault="0092093B" w:rsidP="008F2DFD">
      <w:pPr>
        <w:ind w:left="-709" w:right="57" w:firstLine="709"/>
        <w:jc w:val="both"/>
      </w:pPr>
      <w:r>
        <w:t xml:space="preserve">- Нохрин Д.А. – первый заместитель главы администрации городского </w:t>
      </w:r>
      <w:r w:rsidR="008F2DFD">
        <w:t xml:space="preserve"> </w:t>
      </w:r>
      <w:r w:rsidR="00011C91">
        <w:t>округа, председатель оргкомитета</w:t>
      </w:r>
      <w:r w:rsidRPr="00E15CA7">
        <w:t>;</w:t>
      </w:r>
    </w:p>
    <w:p w14:paraId="496E6E6F" w14:textId="77777777" w:rsidR="00011C91" w:rsidRDefault="00011C91" w:rsidP="008F2DFD">
      <w:pPr>
        <w:ind w:left="-709" w:right="57" w:firstLine="709"/>
        <w:jc w:val="both"/>
      </w:pPr>
      <w:r>
        <w:t>- Имполитова Т.Г. – руководитель аппарата администрации городского округа;</w:t>
      </w:r>
    </w:p>
    <w:p w14:paraId="2C8F76E3" w14:textId="77777777" w:rsidR="008F2DFD" w:rsidRDefault="0092093B" w:rsidP="008F2DFD">
      <w:pPr>
        <w:ind w:left="-709" w:right="57" w:firstLine="709"/>
        <w:jc w:val="both"/>
      </w:pPr>
      <w:r w:rsidRPr="00E15CA7">
        <w:t>- Неволина Н.В. – начальник Управления имуществе</w:t>
      </w:r>
      <w:r>
        <w:t>нных</w:t>
      </w:r>
      <w:r w:rsidRPr="00E15CA7">
        <w:t xml:space="preserve"> земельных и градостроительных отношений администрации Вере</w:t>
      </w:r>
      <w:r>
        <w:t>щагинского городского округа Пермского края</w:t>
      </w:r>
      <w:r w:rsidR="008F2DFD">
        <w:t>;</w:t>
      </w:r>
    </w:p>
    <w:p w14:paraId="16D09EC9" w14:textId="77777777" w:rsidR="008F2DFD" w:rsidRDefault="00E70095" w:rsidP="008F2DFD">
      <w:pPr>
        <w:ind w:left="-709" w:right="57" w:firstLine="709"/>
        <w:jc w:val="both"/>
      </w:pPr>
      <w:r>
        <w:t>- Паршакова А.А.</w:t>
      </w:r>
      <w:r w:rsidR="0092093B" w:rsidRPr="00E15CA7">
        <w:t xml:space="preserve"> – </w:t>
      </w:r>
      <w:r>
        <w:t>и.о.</w:t>
      </w:r>
      <w:r w:rsidR="0092093B" w:rsidRPr="00E15CA7">
        <w:t>начальник</w:t>
      </w:r>
      <w:r>
        <w:t>а</w:t>
      </w:r>
      <w:r w:rsidR="0092093B" w:rsidRPr="00E15CA7">
        <w:t xml:space="preserve"> юридического отдела администрации Верещагинского городского округа</w:t>
      </w:r>
      <w:r w:rsidR="0092093B">
        <w:t xml:space="preserve"> Пермского края</w:t>
      </w:r>
      <w:r w:rsidR="0092093B" w:rsidRPr="00E15CA7">
        <w:t>;</w:t>
      </w:r>
    </w:p>
    <w:p w14:paraId="5C6840F6" w14:textId="77777777" w:rsidR="008F2DFD" w:rsidRDefault="0092093B" w:rsidP="008F2DFD">
      <w:pPr>
        <w:ind w:left="-709" w:right="57" w:firstLine="709"/>
        <w:jc w:val="both"/>
      </w:pPr>
      <w:r w:rsidRPr="00E15CA7">
        <w:t>- Колчанова С.Н. – начальник Управления финансов администрации Верещагинского городского округа</w:t>
      </w:r>
      <w:r>
        <w:t xml:space="preserve"> Пермского края</w:t>
      </w:r>
      <w:r w:rsidRPr="00E15CA7">
        <w:t>;</w:t>
      </w:r>
    </w:p>
    <w:p w14:paraId="26910332" w14:textId="77777777" w:rsidR="008F2DFD" w:rsidRDefault="0092093B" w:rsidP="008F2DFD">
      <w:pPr>
        <w:ind w:left="-709" w:right="57" w:firstLine="709"/>
        <w:jc w:val="both"/>
      </w:pPr>
      <w:r w:rsidRPr="00E15CA7">
        <w:t>- Мальцева Е.В.  – начальник отдела образования адми</w:t>
      </w:r>
      <w:r>
        <w:t>нистрации Верещагинского городского округа Пермского края</w:t>
      </w:r>
      <w:r w:rsidR="008F2DFD">
        <w:t>;</w:t>
      </w:r>
    </w:p>
    <w:p w14:paraId="2434693C" w14:textId="77777777" w:rsidR="008F2DFD" w:rsidRDefault="0092093B" w:rsidP="008F2DFD">
      <w:pPr>
        <w:ind w:left="-709" w:right="57" w:firstLine="709"/>
        <w:jc w:val="both"/>
      </w:pPr>
      <w:r w:rsidRPr="00E15CA7">
        <w:t>- Бабич Г.А. - председатель местного отделения Общероссийской общественной организации «Союз женщин России» (по согласованию);</w:t>
      </w:r>
    </w:p>
    <w:p w14:paraId="09B5F4FF" w14:textId="77777777" w:rsidR="008F2DFD" w:rsidRDefault="0092093B" w:rsidP="008F2DFD">
      <w:pPr>
        <w:ind w:left="-709" w:right="57" w:firstLine="709"/>
        <w:jc w:val="both"/>
      </w:pPr>
      <w:r w:rsidRPr="00E15CA7">
        <w:t>- Конева Н.Н. – председатель Думы Верещагинского городского округа Пермского края (по согласованию);</w:t>
      </w:r>
    </w:p>
    <w:p w14:paraId="24849814" w14:textId="20A8D05C" w:rsidR="008F2DFD" w:rsidRDefault="007C1358" w:rsidP="008F2DFD">
      <w:pPr>
        <w:ind w:left="-709" w:right="57"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34E78" wp14:editId="51F0DF06">
                <wp:simplePos x="0" y="0"/>
                <wp:positionH relativeFrom="page">
                  <wp:posOffset>2298700</wp:posOffset>
                </wp:positionH>
                <wp:positionV relativeFrom="page">
                  <wp:posOffset>9975850</wp:posOffset>
                </wp:positionV>
                <wp:extent cx="3383280" cy="201295"/>
                <wp:effectExtent l="3175" t="3175" r="4445" b="0"/>
                <wp:wrapNone/>
                <wp:docPr id="1631545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ABFC2" w14:textId="77777777" w:rsidR="0092093B" w:rsidRDefault="0092093B" w:rsidP="0092093B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4E78" id="Text Box 5" o:spid="_x0000_s1028" type="#_x0000_t202" style="position:absolute;left:0;text-align:left;margin-left:181pt;margin-top:785.5pt;width:266.4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" filled="f" stroked="f">
                <v:textbox inset="0,0,0,0">
                  <w:txbxContent>
                    <w:p w14:paraId="3DDABFC2" w14:textId="77777777" w:rsidR="0092093B" w:rsidRDefault="0092093B" w:rsidP="0092093B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093B" w:rsidRPr="00E15CA7">
        <w:t>- Селиванов В.В. – депутат Думы Верещагинского городского округа Пермского края (по согласованию);</w:t>
      </w:r>
    </w:p>
    <w:p w14:paraId="0DCB0F03" w14:textId="77777777" w:rsidR="008F2DFD" w:rsidRDefault="0092093B" w:rsidP="008F2DFD">
      <w:pPr>
        <w:ind w:left="-709" w:right="57" w:firstLine="709"/>
        <w:jc w:val="both"/>
      </w:pPr>
      <w:r w:rsidRPr="00E15CA7">
        <w:t>- Дружинина И.П. – депутат Думы Верещагинского городского округа Пермского края (по согласованию);</w:t>
      </w:r>
    </w:p>
    <w:p w14:paraId="420B8E1A" w14:textId="77777777" w:rsidR="008F2DFD" w:rsidRDefault="0092093B" w:rsidP="008F2DFD">
      <w:pPr>
        <w:ind w:left="-709" w:right="57" w:firstLine="709"/>
        <w:jc w:val="both"/>
      </w:pPr>
      <w:r w:rsidRPr="00E15CA7">
        <w:t>- Кузнецова Л.В. – депутат Думы Верещагинского городского округа Пермского края</w:t>
      </w:r>
      <w:r>
        <w:t xml:space="preserve"> </w:t>
      </w:r>
      <w:r w:rsidRPr="00E15CA7">
        <w:t>(по согласованию).</w:t>
      </w:r>
    </w:p>
    <w:p w14:paraId="50575522" w14:textId="77777777" w:rsidR="008F2DFD" w:rsidRDefault="0092093B" w:rsidP="008F2DFD">
      <w:pPr>
        <w:ind w:left="-709" w:right="57" w:firstLine="709"/>
        <w:jc w:val="both"/>
      </w:pPr>
      <w:r>
        <w:t>3</w:t>
      </w:r>
      <w:r w:rsidRPr="00E15CA7">
        <w:t>. Оргкомитету в установленны</w:t>
      </w:r>
      <w:r>
        <w:t xml:space="preserve">е сроки опубликовать в </w:t>
      </w:r>
      <w:r w:rsidR="008F2DFD">
        <w:t>газете «Заря»,</w:t>
      </w:r>
      <w:r w:rsidRPr="00E15CA7">
        <w:t xml:space="preserve"> разместить на офиц</w:t>
      </w:r>
      <w:r>
        <w:t>иальном сайте Верещагинского городского</w:t>
      </w:r>
      <w:r w:rsidRPr="00E15CA7">
        <w:t xml:space="preserve"> округ</w:t>
      </w:r>
      <w:r>
        <w:t>а</w:t>
      </w:r>
      <w:r w:rsidRPr="00E15CA7">
        <w:t xml:space="preserve"> Пермского края</w:t>
      </w:r>
      <w:r w:rsidR="008F2DFD">
        <w:t xml:space="preserve"> и</w:t>
      </w:r>
      <w:r w:rsidR="00B142AC">
        <w:t xml:space="preserve"> в</w:t>
      </w:r>
      <w:r w:rsidR="008F2DFD">
        <w:t xml:space="preserve"> федеральной государственной информационной системе «Единый портал государственных и муниципальных услуг»</w:t>
      </w:r>
      <w:r w:rsidRPr="00E15CA7">
        <w:t xml:space="preserve"> информацию о проведении публичных слушаний.</w:t>
      </w:r>
    </w:p>
    <w:p w14:paraId="4169E373" w14:textId="77777777" w:rsidR="0092093B" w:rsidRPr="00E15CA7" w:rsidRDefault="0092093B" w:rsidP="008F2DFD">
      <w:pPr>
        <w:ind w:left="-709" w:right="57" w:firstLine="709"/>
        <w:jc w:val="both"/>
      </w:pPr>
      <w:r>
        <w:t>4</w:t>
      </w:r>
      <w:r w:rsidRPr="00E15CA7">
        <w:t>. Контроль исполнения настоящего постановления возложит</w:t>
      </w:r>
      <w:r>
        <w:t>ь на первого заместителя главы администрации городского округа Нохрина Д.А.</w:t>
      </w:r>
    </w:p>
    <w:p w14:paraId="16479469" w14:textId="77777777" w:rsidR="0092093B" w:rsidRDefault="0092093B" w:rsidP="0092093B">
      <w:pPr>
        <w:ind w:right="57" w:firstLine="709"/>
        <w:jc w:val="both"/>
      </w:pPr>
      <w:r>
        <w:t xml:space="preserve"> </w:t>
      </w:r>
    </w:p>
    <w:p w14:paraId="53154D9F" w14:textId="77777777" w:rsidR="0092093B" w:rsidRDefault="0092093B" w:rsidP="0092093B">
      <w:pPr>
        <w:ind w:right="-3"/>
        <w:jc w:val="both"/>
      </w:pPr>
    </w:p>
    <w:p w14:paraId="734F9F8E" w14:textId="77777777" w:rsidR="0092093B" w:rsidRDefault="0092093B" w:rsidP="0092093B">
      <w:pPr>
        <w:ind w:right="-3"/>
        <w:jc w:val="both"/>
      </w:pPr>
    </w:p>
    <w:p w14:paraId="50A8FFC6" w14:textId="77777777" w:rsidR="0092093B" w:rsidRDefault="0092093B" w:rsidP="008F2DFD">
      <w:pPr>
        <w:ind w:left="-709" w:right="-3"/>
        <w:jc w:val="both"/>
      </w:pPr>
      <w:r>
        <w:t xml:space="preserve">Глава городского округа – </w:t>
      </w:r>
    </w:p>
    <w:p w14:paraId="7E692C10" w14:textId="77777777" w:rsidR="0092093B" w:rsidRDefault="0092093B" w:rsidP="008F2DFD">
      <w:pPr>
        <w:ind w:right="-3" w:hanging="709"/>
        <w:jc w:val="both"/>
      </w:pPr>
      <w:r>
        <w:t>глава администрации Верещагинского</w:t>
      </w:r>
    </w:p>
    <w:p w14:paraId="23CC598D" w14:textId="77777777" w:rsidR="0092093B" w:rsidRDefault="0092093B" w:rsidP="008F2DFD">
      <w:pPr>
        <w:ind w:right="-3" w:hanging="709"/>
        <w:jc w:val="both"/>
      </w:pPr>
      <w:r>
        <w:t xml:space="preserve">городского округа Пермского края                                 </w:t>
      </w:r>
      <w:r w:rsidR="008F2DFD">
        <w:t xml:space="preserve">  </w:t>
      </w:r>
      <w:r>
        <w:t xml:space="preserve">                     С.В.Кондратьев</w:t>
      </w:r>
    </w:p>
    <w:p w14:paraId="719433E3" w14:textId="77777777" w:rsidR="0092093B" w:rsidRDefault="0092093B" w:rsidP="0092093B">
      <w:pPr>
        <w:ind w:right="-3"/>
      </w:pPr>
    </w:p>
    <w:p w14:paraId="5D97781C" w14:textId="77777777" w:rsidR="0092093B" w:rsidRDefault="0092093B" w:rsidP="0092093B">
      <w:pPr>
        <w:autoSpaceDE w:val="0"/>
        <w:autoSpaceDN w:val="0"/>
        <w:adjustRightInd w:val="0"/>
        <w:jc w:val="both"/>
      </w:pPr>
    </w:p>
    <w:sectPr w:rsidR="0092093B" w:rsidSect="00E73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28B6" w14:textId="77777777" w:rsidR="00E73B0B" w:rsidRDefault="00E73B0B">
      <w:r>
        <w:separator/>
      </w:r>
    </w:p>
  </w:endnote>
  <w:endnote w:type="continuationSeparator" w:id="0">
    <w:p w14:paraId="4121668B" w14:textId="77777777" w:rsidR="00E73B0B" w:rsidRDefault="00E7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6B9F" w14:textId="77777777" w:rsidR="00214A1C" w:rsidRDefault="00214A1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8350" w14:textId="77777777" w:rsidR="00214A1C" w:rsidRDefault="00214A1C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BCDD" w14:textId="77777777" w:rsidR="00214A1C" w:rsidRDefault="00214A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2341" w14:textId="77777777" w:rsidR="00E73B0B" w:rsidRDefault="00E73B0B">
      <w:r>
        <w:separator/>
      </w:r>
    </w:p>
  </w:footnote>
  <w:footnote w:type="continuationSeparator" w:id="0">
    <w:p w14:paraId="473070ED" w14:textId="77777777" w:rsidR="00E73B0B" w:rsidRDefault="00E7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CEC6" w14:textId="77777777" w:rsidR="00214A1C" w:rsidRDefault="00214A1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0411"/>
      <w:docPartObj>
        <w:docPartGallery w:val="Page Numbers (Top of Page)"/>
        <w:docPartUnique/>
      </w:docPartObj>
    </w:sdtPr>
    <w:sdtContent>
      <w:p w14:paraId="77B88DB8" w14:textId="77777777" w:rsidR="00214A1C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C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21CDD7" w14:textId="77777777" w:rsidR="00214A1C" w:rsidRDefault="00214A1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23AD" w14:textId="77777777" w:rsidR="00214A1C" w:rsidRDefault="00214A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CD3"/>
    <w:multiLevelType w:val="hybridMultilevel"/>
    <w:tmpl w:val="D29E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295"/>
    <w:multiLevelType w:val="hybridMultilevel"/>
    <w:tmpl w:val="653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B3AB3"/>
    <w:multiLevelType w:val="hybridMultilevel"/>
    <w:tmpl w:val="3102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14E88"/>
    <w:multiLevelType w:val="multilevel"/>
    <w:tmpl w:val="F1669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9F10DC"/>
    <w:multiLevelType w:val="multilevel"/>
    <w:tmpl w:val="375C4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88426B6"/>
    <w:multiLevelType w:val="hybridMultilevel"/>
    <w:tmpl w:val="D584E9B2"/>
    <w:lvl w:ilvl="0" w:tplc="7AA8E160">
      <w:start w:val="3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6" w15:restartNumberingAfterBreak="0">
    <w:nsid w:val="7AD21600"/>
    <w:multiLevelType w:val="multilevel"/>
    <w:tmpl w:val="4C920A8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66291634">
    <w:abstractNumId w:val="1"/>
  </w:num>
  <w:num w:numId="2" w16cid:durableId="1957442273">
    <w:abstractNumId w:val="2"/>
  </w:num>
  <w:num w:numId="3" w16cid:durableId="602222973">
    <w:abstractNumId w:val="4"/>
  </w:num>
  <w:num w:numId="4" w16cid:durableId="2105109211">
    <w:abstractNumId w:val="3"/>
  </w:num>
  <w:num w:numId="5" w16cid:durableId="1024135647">
    <w:abstractNumId w:val="0"/>
  </w:num>
  <w:num w:numId="6" w16cid:durableId="443698270">
    <w:abstractNumId w:val="6"/>
  </w:num>
  <w:num w:numId="7" w16cid:durableId="1545171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52"/>
    <w:rsid w:val="00011C91"/>
    <w:rsid w:val="00012759"/>
    <w:rsid w:val="0001361B"/>
    <w:rsid w:val="00030C52"/>
    <w:rsid w:val="000363F4"/>
    <w:rsid w:val="000420F9"/>
    <w:rsid w:val="000478AA"/>
    <w:rsid w:val="00053B5F"/>
    <w:rsid w:val="00064595"/>
    <w:rsid w:val="00065336"/>
    <w:rsid w:val="00066153"/>
    <w:rsid w:val="00084769"/>
    <w:rsid w:val="000876D2"/>
    <w:rsid w:val="00097994"/>
    <w:rsid w:val="000A6C51"/>
    <w:rsid w:val="000B0C7E"/>
    <w:rsid w:val="000B184D"/>
    <w:rsid w:val="000C0B8A"/>
    <w:rsid w:val="000C2D90"/>
    <w:rsid w:val="000D2A85"/>
    <w:rsid w:val="000D334B"/>
    <w:rsid w:val="000D4241"/>
    <w:rsid w:val="000F613A"/>
    <w:rsid w:val="001172A3"/>
    <w:rsid w:val="00136D4B"/>
    <w:rsid w:val="00143108"/>
    <w:rsid w:val="00143822"/>
    <w:rsid w:val="001530E3"/>
    <w:rsid w:val="00164B5A"/>
    <w:rsid w:val="001868AC"/>
    <w:rsid w:val="001B2958"/>
    <w:rsid w:val="001B2E61"/>
    <w:rsid w:val="001C3DF9"/>
    <w:rsid w:val="001E43F6"/>
    <w:rsid w:val="001E4464"/>
    <w:rsid w:val="001F1324"/>
    <w:rsid w:val="001F257A"/>
    <w:rsid w:val="001F4FEC"/>
    <w:rsid w:val="001F7E02"/>
    <w:rsid w:val="00202D79"/>
    <w:rsid w:val="002063B6"/>
    <w:rsid w:val="002102ED"/>
    <w:rsid w:val="00214A1C"/>
    <w:rsid w:val="002302DD"/>
    <w:rsid w:val="00230E1E"/>
    <w:rsid w:val="002437F4"/>
    <w:rsid w:val="00260F97"/>
    <w:rsid w:val="00280103"/>
    <w:rsid w:val="002802BE"/>
    <w:rsid w:val="00282E17"/>
    <w:rsid w:val="00283292"/>
    <w:rsid w:val="00290635"/>
    <w:rsid w:val="002A7D3E"/>
    <w:rsid w:val="002B29BA"/>
    <w:rsid w:val="002C6897"/>
    <w:rsid w:val="002D5F53"/>
    <w:rsid w:val="002F0E44"/>
    <w:rsid w:val="00302C44"/>
    <w:rsid w:val="003101EB"/>
    <w:rsid w:val="00311DAC"/>
    <w:rsid w:val="00333456"/>
    <w:rsid w:val="00344EDA"/>
    <w:rsid w:val="0036013B"/>
    <w:rsid w:val="00360924"/>
    <w:rsid w:val="00365DC0"/>
    <w:rsid w:val="00372FD7"/>
    <w:rsid w:val="00392818"/>
    <w:rsid w:val="003A4C35"/>
    <w:rsid w:val="003A7DB2"/>
    <w:rsid w:val="003C082F"/>
    <w:rsid w:val="003C4A23"/>
    <w:rsid w:val="004146F8"/>
    <w:rsid w:val="004148DF"/>
    <w:rsid w:val="0042364A"/>
    <w:rsid w:val="004257E1"/>
    <w:rsid w:val="00427E82"/>
    <w:rsid w:val="00432AD7"/>
    <w:rsid w:val="004414EE"/>
    <w:rsid w:val="00450AFA"/>
    <w:rsid w:val="0047083E"/>
    <w:rsid w:val="00473010"/>
    <w:rsid w:val="004745B9"/>
    <w:rsid w:val="00476A22"/>
    <w:rsid w:val="00482A25"/>
    <w:rsid w:val="00485BBB"/>
    <w:rsid w:val="00487A2C"/>
    <w:rsid w:val="004B10D2"/>
    <w:rsid w:val="004C5F3A"/>
    <w:rsid w:val="004D15F6"/>
    <w:rsid w:val="004D7EDA"/>
    <w:rsid w:val="004E22C5"/>
    <w:rsid w:val="004F67F8"/>
    <w:rsid w:val="004F6BB4"/>
    <w:rsid w:val="00503328"/>
    <w:rsid w:val="005302B5"/>
    <w:rsid w:val="00530D49"/>
    <w:rsid w:val="00531CD4"/>
    <w:rsid w:val="00534F80"/>
    <w:rsid w:val="005472B3"/>
    <w:rsid w:val="00560FFB"/>
    <w:rsid w:val="0058305F"/>
    <w:rsid w:val="005840C7"/>
    <w:rsid w:val="005955BE"/>
    <w:rsid w:val="005A2587"/>
    <w:rsid w:val="005A6118"/>
    <w:rsid w:val="005A7A66"/>
    <w:rsid w:val="005B1EF8"/>
    <w:rsid w:val="005B49C4"/>
    <w:rsid w:val="005B7ED9"/>
    <w:rsid w:val="005D30D9"/>
    <w:rsid w:val="005F38B0"/>
    <w:rsid w:val="005F4E71"/>
    <w:rsid w:val="006076B2"/>
    <w:rsid w:val="00614430"/>
    <w:rsid w:val="0063009E"/>
    <w:rsid w:val="00631549"/>
    <w:rsid w:val="00631F1E"/>
    <w:rsid w:val="00633211"/>
    <w:rsid w:val="00644BD9"/>
    <w:rsid w:val="00652DA9"/>
    <w:rsid w:val="006725E0"/>
    <w:rsid w:val="006A2E1E"/>
    <w:rsid w:val="006C64FA"/>
    <w:rsid w:val="006D41F1"/>
    <w:rsid w:val="006F07C5"/>
    <w:rsid w:val="006F0CCD"/>
    <w:rsid w:val="006F2B94"/>
    <w:rsid w:val="006F5D0F"/>
    <w:rsid w:val="00715A69"/>
    <w:rsid w:val="00731F5F"/>
    <w:rsid w:val="00742458"/>
    <w:rsid w:val="007975D2"/>
    <w:rsid w:val="007A2766"/>
    <w:rsid w:val="007A6384"/>
    <w:rsid w:val="007C1358"/>
    <w:rsid w:val="007C37FD"/>
    <w:rsid w:val="007F0E1C"/>
    <w:rsid w:val="007F2D5C"/>
    <w:rsid w:val="007F5110"/>
    <w:rsid w:val="007F64DE"/>
    <w:rsid w:val="00816656"/>
    <w:rsid w:val="00822D1E"/>
    <w:rsid w:val="00840735"/>
    <w:rsid w:val="008726CA"/>
    <w:rsid w:val="008741B6"/>
    <w:rsid w:val="008936EC"/>
    <w:rsid w:val="008A5388"/>
    <w:rsid w:val="008B4F45"/>
    <w:rsid w:val="008D1D41"/>
    <w:rsid w:val="008F2DFD"/>
    <w:rsid w:val="008F5729"/>
    <w:rsid w:val="00903211"/>
    <w:rsid w:val="0091435A"/>
    <w:rsid w:val="00920240"/>
    <w:rsid w:val="0092093B"/>
    <w:rsid w:val="00920D89"/>
    <w:rsid w:val="00943EB3"/>
    <w:rsid w:val="009505B9"/>
    <w:rsid w:val="00957635"/>
    <w:rsid w:val="009667A4"/>
    <w:rsid w:val="009A07E4"/>
    <w:rsid w:val="009A3F01"/>
    <w:rsid w:val="009C011A"/>
    <w:rsid w:val="009C7EB0"/>
    <w:rsid w:val="00A012F4"/>
    <w:rsid w:val="00A1003A"/>
    <w:rsid w:val="00A1087A"/>
    <w:rsid w:val="00A16F73"/>
    <w:rsid w:val="00A2139F"/>
    <w:rsid w:val="00A21E49"/>
    <w:rsid w:val="00A442D4"/>
    <w:rsid w:val="00A46E72"/>
    <w:rsid w:val="00A540E5"/>
    <w:rsid w:val="00A5577C"/>
    <w:rsid w:val="00A701BA"/>
    <w:rsid w:val="00A73BFD"/>
    <w:rsid w:val="00A73F60"/>
    <w:rsid w:val="00A81FC9"/>
    <w:rsid w:val="00A90581"/>
    <w:rsid w:val="00AA3950"/>
    <w:rsid w:val="00AB75E3"/>
    <w:rsid w:val="00AC522A"/>
    <w:rsid w:val="00AC7FE0"/>
    <w:rsid w:val="00AD3C75"/>
    <w:rsid w:val="00AE0B25"/>
    <w:rsid w:val="00AF6C38"/>
    <w:rsid w:val="00B01DB0"/>
    <w:rsid w:val="00B142AC"/>
    <w:rsid w:val="00B24F0C"/>
    <w:rsid w:val="00B300C0"/>
    <w:rsid w:val="00B31034"/>
    <w:rsid w:val="00B33E9C"/>
    <w:rsid w:val="00B37894"/>
    <w:rsid w:val="00B473F9"/>
    <w:rsid w:val="00B67AA8"/>
    <w:rsid w:val="00B70B3E"/>
    <w:rsid w:val="00B71C25"/>
    <w:rsid w:val="00B921B5"/>
    <w:rsid w:val="00B94508"/>
    <w:rsid w:val="00BA6538"/>
    <w:rsid w:val="00BB4AB3"/>
    <w:rsid w:val="00BD2EF7"/>
    <w:rsid w:val="00BD7861"/>
    <w:rsid w:val="00C12441"/>
    <w:rsid w:val="00C16B8A"/>
    <w:rsid w:val="00C17F88"/>
    <w:rsid w:val="00C9385C"/>
    <w:rsid w:val="00CA5DDF"/>
    <w:rsid w:val="00CA709F"/>
    <w:rsid w:val="00CB025F"/>
    <w:rsid w:val="00CC30A9"/>
    <w:rsid w:val="00CC7D43"/>
    <w:rsid w:val="00CE2475"/>
    <w:rsid w:val="00CF19E4"/>
    <w:rsid w:val="00D072E6"/>
    <w:rsid w:val="00D21DDE"/>
    <w:rsid w:val="00D2567E"/>
    <w:rsid w:val="00D27FBB"/>
    <w:rsid w:val="00D30030"/>
    <w:rsid w:val="00D33D7A"/>
    <w:rsid w:val="00D510A5"/>
    <w:rsid w:val="00D74244"/>
    <w:rsid w:val="00D77970"/>
    <w:rsid w:val="00D917E8"/>
    <w:rsid w:val="00DA7941"/>
    <w:rsid w:val="00DC3696"/>
    <w:rsid w:val="00DC45BA"/>
    <w:rsid w:val="00DD4A9E"/>
    <w:rsid w:val="00DF3619"/>
    <w:rsid w:val="00E16810"/>
    <w:rsid w:val="00E2099C"/>
    <w:rsid w:val="00E37982"/>
    <w:rsid w:val="00E44762"/>
    <w:rsid w:val="00E45223"/>
    <w:rsid w:val="00E5077A"/>
    <w:rsid w:val="00E70095"/>
    <w:rsid w:val="00E73B0B"/>
    <w:rsid w:val="00E778E7"/>
    <w:rsid w:val="00E96074"/>
    <w:rsid w:val="00E968A5"/>
    <w:rsid w:val="00EA6B57"/>
    <w:rsid w:val="00EC1172"/>
    <w:rsid w:val="00EC7B78"/>
    <w:rsid w:val="00ED2D6D"/>
    <w:rsid w:val="00EE1FE6"/>
    <w:rsid w:val="00EE75FF"/>
    <w:rsid w:val="00EF35BF"/>
    <w:rsid w:val="00EF6C1C"/>
    <w:rsid w:val="00EF7BDB"/>
    <w:rsid w:val="00F153F7"/>
    <w:rsid w:val="00F22F1F"/>
    <w:rsid w:val="00F31ED4"/>
    <w:rsid w:val="00F62424"/>
    <w:rsid w:val="00F6686C"/>
    <w:rsid w:val="00F77708"/>
    <w:rsid w:val="00F84252"/>
    <w:rsid w:val="00F9684D"/>
    <w:rsid w:val="00FB7495"/>
    <w:rsid w:val="00FD00CF"/>
    <w:rsid w:val="00FD576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BA207"/>
  <w15:docId w15:val="{39B42824-6690-4EF4-AE1C-FA37C87D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C45B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7F0E1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EC1172"/>
    <w:rPr>
      <w:sz w:val="28"/>
    </w:rPr>
  </w:style>
  <w:style w:type="paragraph" w:customStyle="1" w:styleId="ConsPlusNormal">
    <w:name w:val="ConsPlusNormal"/>
    <w:rsid w:val="00CC7D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f">
    <w:name w:val="Hyperlink"/>
    <w:basedOn w:val="a0"/>
    <w:uiPriority w:val="99"/>
    <w:semiHidden/>
    <w:unhideWhenUsed/>
    <w:rsid w:val="00CC7D43"/>
    <w:rPr>
      <w:color w:val="0000FF"/>
      <w:u w:val="single"/>
    </w:rPr>
  </w:style>
  <w:style w:type="paragraph" w:customStyle="1" w:styleId="ConsPlusTitle">
    <w:name w:val="ConsPlusTitle"/>
    <w:rsid w:val="00530D4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pyright-info">
    <w:name w:val="copyright-info"/>
    <w:basedOn w:val="a"/>
    <w:rsid w:val="001F4FE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8166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56B9-D306-4088-832B-65627A23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2023-09-20T11:55:00Z</cp:lastPrinted>
  <dcterms:created xsi:type="dcterms:W3CDTF">2024-03-20T11:24:00Z</dcterms:created>
  <dcterms:modified xsi:type="dcterms:W3CDTF">2024-03-20T11:24:00Z</dcterms:modified>
</cp:coreProperties>
</file>