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2B" w:rsidRPr="00CE55F7" w:rsidRDefault="0057672B" w:rsidP="007B1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5F7">
        <w:rPr>
          <w:rFonts w:ascii="Times New Roman" w:hAnsi="Times New Roman" w:cs="Times New Roman"/>
          <w:b/>
          <w:sz w:val="28"/>
          <w:szCs w:val="28"/>
        </w:rPr>
        <w:t>Уведомление о проведении осмотра объектов недвижимости</w:t>
      </w:r>
    </w:p>
    <w:p w:rsidR="00EE1F8B" w:rsidRPr="00EE1F8B" w:rsidRDefault="0057672B" w:rsidP="00EE1F8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3DD0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C7B">
        <w:rPr>
          <w:rFonts w:ascii="Times New Roman" w:hAnsi="Times New Roman" w:cs="Times New Roman"/>
          <w:b/>
          <w:sz w:val="24"/>
          <w:szCs w:val="24"/>
        </w:rPr>
        <w:t>27</w:t>
      </w:r>
      <w:r w:rsidR="0026526B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7F5685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4F2DBF">
        <w:rPr>
          <w:rFonts w:ascii="Times New Roman" w:hAnsi="Times New Roman" w:cs="Times New Roman"/>
          <w:b/>
          <w:sz w:val="24"/>
          <w:szCs w:val="24"/>
        </w:rPr>
        <w:t>10.00 до 12</w:t>
      </w:r>
      <w:r w:rsidR="003844FB">
        <w:rPr>
          <w:rFonts w:ascii="Times New Roman" w:hAnsi="Times New Roman" w:cs="Times New Roman"/>
          <w:b/>
          <w:sz w:val="24"/>
          <w:szCs w:val="24"/>
        </w:rPr>
        <w:t>.00</w:t>
      </w:r>
      <w:r w:rsidRPr="00B9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3DD0">
        <w:rPr>
          <w:rFonts w:ascii="Times New Roman" w:hAnsi="Times New Roman" w:cs="Times New Roman"/>
          <w:sz w:val="24"/>
          <w:szCs w:val="24"/>
        </w:rPr>
        <w:t xml:space="preserve"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</w:t>
      </w:r>
      <w:r w:rsidR="00EE1F8B">
        <w:rPr>
          <w:rFonts w:ascii="Times New Roman" w:hAnsi="Times New Roman" w:cs="Times New Roman"/>
          <w:sz w:val="24"/>
          <w:szCs w:val="24"/>
        </w:rPr>
        <w:t>расположенных по адресу</w:t>
      </w:r>
      <w:proofErr w:type="gramEnd"/>
      <w:r w:rsidR="00EE1F8B">
        <w:rPr>
          <w:rFonts w:ascii="Times New Roman" w:hAnsi="Times New Roman" w:cs="Times New Roman"/>
          <w:sz w:val="24"/>
          <w:szCs w:val="24"/>
        </w:rPr>
        <w:t xml:space="preserve">: </w:t>
      </w:r>
      <w:r w:rsidR="00EE1F8B" w:rsidRPr="007B025B">
        <w:rPr>
          <w:rFonts w:ascii="Times New Roman" w:hAnsi="Times New Roman" w:cs="Times New Roman"/>
        </w:rPr>
        <w:t xml:space="preserve">осмотра объектов недвижимости: </w:t>
      </w:r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Жилой дом</w:t>
      </w:r>
      <w:r w:rsidRPr="007B025B">
        <w:rPr>
          <w:rFonts w:ascii="Times New Roman" w:hAnsi="Times New Roman" w:cs="Times New Roman"/>
        </w:rPr>
        <w:t>, с кадастровым номером: 59:16:</w:t>
      </w:r>
      <w:r>
        <w:rPr>
          <w:rFonts w:ascii="Times New Roman" w:hAnsi="Times New Roman" w:cs="Times New Roman"/>
        </w:rPr>
        <w:t>1160101:7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</w:t>
      </w:r>
      <w:r>
        <w:rPr>
          <w:rFonts w:ascii="Times New Roman" w:hAnsi="Times New Roman" w:cs="Times New Roman"/>
        </w:rPr>
        <w:t xml:space="preserve">, д. </w:t>
      </w:r>
      <w:proofErr w:type="spellStart"/>
      <w:r>
        <w:rPr>
          <w:rFonts w:ascii="Times New Roman" w:hAnsi="Times New Roman" w:cs="Times New Roman"/>
        </w:rPr>
        <w:t>Мальги</w:t>
      </w:r>
      <w:proofErr w:type="spellEnd"/>
      <w:r>
        <w:rPr>
          <w:rFonts w:ascii="Times New Roman" w:hAnsi="Times New Roman" w:cs="Times New Roman"/>
        </w:rPr>
        <w:t>, д.2;</w:t>
      </w:r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1440102:330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gramStart"/>
      <w:r>
        <w:rPr>
          <w:rFonts w:ascii="Times New Roman" w:hAnsi="Times New Roman" w:cs="Times New Roman"/>
        </w:rPr>
        <w:t>Полевая</w:t>
      </w:r>
      <w:proofErr w:type="gramEnd"/>
      <w:r>
        <w:rPr>
          <w:rFonts w:ascii="Times New Roman" w:hAnsi="Times New Roman" w:cs="Times New Roman"/>
        </w:rPr>
        <w:t>;</w:t>
      </w:r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1440101:489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ул. Космонавтов, д.2;</w:t>
      </w:r>
      <w:proofErr w:type="gramEnd"/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1440102:367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>Пермский край, Верещагинский городской округ</w:t>
      </w:r>
      <w:r>
        <w:rPr>
          <w:rFonts w:ascii="Times New Roman" w:hAnsi="Times New Roman" w:cs="Times New Roman"/>
        </w:rPr>
        <w:t>, п. Бородулино, ул. Садовая, д.57;</w:t>
      </w:r>
      <w:proofErr w:type="gramEnd"/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1440101:487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ул. Космонавтов, д. б/н;</w:t>
      </w:r>
      <w:r w:rsidRPr="00DC5515">
        <w:rPr>
          <w:rFonts w:ascii="Times New Roman" w:hAnsi="Times New Roman" w:cs="Times New Roman"/>
        </w:rPr>
        <w:t xml:space="preserve"> </w:t>
      </w:r>
      <w:proofErr w:type="gramEnd"/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1440102:286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ул. Водокачка, д.6;</w:t>
      </w:r>
      <w:proofErr w:type="gramEnd"/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0000000:315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1440101:487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ул. Космонавтов, д. б/н;</w:t>
      </w:r>
      <w:proofErr w:type="gramEnd"/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0000000:324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д.2;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0000000:315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1500101:53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ул. Денисовка, д.8;</w:t>
      </w:r>
      <w:proofErr w:type="gramEnd"/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1440101:566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Бородулино,, ул. Трудовая, д.20;</w:t>
      </w:r>
      <w:proofErr w:type="gramEnd"/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1440101:525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gramStart"/>
      <w:r>
        <w:rPr>
          <w:rFonts w:ascii="Times New Roman" w:hAnsi="Times New Roman" w:cs="Times New Roman"/>
        </w:rPr>
        <w:t>Трудовая</w:t>
      </w:r>
      <w:proofErr w:type="gramEnd"/>
      <w:r>
        <w:rPr>
          <w:rFonts w:ascii="Times New Roman" w:hAnsi="Times New Roman" w:cs="Times New Roman"/>
        </w:rPr>
        <w:t>, д.18 на земельном участке с кадастровым номером: 59:16:1440101:525;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1440101:570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</w:t>
      </w:r>
      <w:proofErr w:type="gramStart"/>
      <w:r w:rsidRPr="007B025B">
        <w:rPr>
          <w:rFonts w:ascii="Times New Roman" w:hAnsi="Times New Roman" w:cs="Times New Roman"/>
        </w:rPr>
        <w:t xml:space="preserve">Пермский край, Верещагинский городской округ, </w:t>
      </w:r>
      <w:r>
        <w:rPr>
          <w:rFonts w:ascii="Times New Roman" w:hAnsi="Times New Roman" w:cs="Times New Roman"/>
        </w:rPr>
        <w:t>п. Бородулино, ул. Трудовая, д.39;</w:t>
      </w:r>
      <w:proofErr w:type="gramEnd"/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1440101:426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spellStart"/>
      <w:r>
        <w:rPr>
          <w:rFonts w:ascii="Times New Roman" w:hAnsi="Times New Roman" w:cs="Times New Roman"/>
        </w:rPr>
        <w:t>Бородулинская</w:t>
      </w:r>
      <w:proofErr w:type="spellEnd"/>
      <w:r>
        <w:rPr>
          <w:rFonts w:ascii="Times New Roman" w:hAnsi="Times New Roman" w:cs="Times New Roman"/>
        </w:rPr>
        <w:t>, д.15, на земельном участке с кадастровым номером 59:16:1440101:135;</w:t>
      </w:r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1440102:352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д.84, на земельном участке с кадастровым номером 59:16:1440102:110;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1440102:347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д.74, на земельном участке с кадастровым номером 59:16:1440102:183;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1440102:338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50, на земельном участке с кадастровым номером 59:16:1440102:86;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1440102:332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gramStart"/>
      <w:r>
        <w:rPr>
          <w:rFonts w:ascii="Times New Roman" w:hAnsi="Times New Roman" w:cs="Times New Roman"/>
        </w:rPr>
        <w:t>Садовая</w:t>
      </w:r>
      <w:proofErr w:type="gramEnd"/>
      <w:r>
        <w:rPr>
          <w:rFonts w:ascii="Times New Roman" w:hAnsi="Times New Roman" w:cs="Times New Roman"/>
        </w:rPr>
        <w:t>, д.33, на земельном участке с кадастровым номером 59:16:1440102:95;</w:t>
      </w:r>
    </w:p>
    <w:p w:rsidR="002E4C7B" w:rsidRPr="007B025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1440101:514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п. Бородулино, ул. </w:t>
      </w:r>
      <w:proofErr w:type="gramStart"/>
      <w:r>
        <w:rPr>
          <w:rFonts w:ascii="Times New Roman" w:hAnsi="Times New Roman" w:cs="Times New Roman"/>
        </w:rPr>
        <w:t>Совхозная</w:t>
      </w:r>
      <w:proofErr w:type="gramEnd"/>
      <w:r>
        <w:rPr>
          <w:rFonts w:ascii="Times New Roman" w:hAnsi="Times New Roman" w:cs="Times New Roman"/>
        </w:rPr>
        <w:t>, д.10, на земельном участке с кадастровым номером 59:16:1440101:170;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lastRenderedPageBreak/>
        <w:t>Жилой дом, с кадастровым номером: 59:16:</w:t>
      </w:r>
      <w:r>
        <w:rPr>
          <w:rFonts w:ascii="Times New Roman" w:hAnsi="Times New Roman" w:cs="Times New Roman"/>
        </w:rPr>
        <w:t>0010121:157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г. Верещагино, ул. Энгельса, д. 83, на земельном участке с кадастровым номером 59:16:0010121:18;</w:t>
      </w:r>
    </w:p>
    <w:p w:rsidR="002E4C7B" w:rsidRDefault="002E4C7B" w:rsidP="002E4C7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>Жилой дом, с кадастровым номером: 59:16:</w:t>
      </w:r>
      <w:r>
        <w:rPr>
          <w:rFonts w:ascii="Times New Roman" w:hAnsi="Times New Roman" w:cs="Times New Roman"/>
        </w:rPr>
        <w:t>0010117:94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г. Верещагино, ул. Фрунзе, д. 92, на земельном участке с кадастровым номером 59:16:0010117:4;</w:t>
      </w:r>
    </w:p>
    <w:p w:rsidR="002E4C7B" w:rsidRDefault="002E4C7B" w:rsidP="002E4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 xml:space="preserve">Жилой дом, с кадастровым номером: </w:t>
      </w:r>
      <w:r w:rsidRPr="003A4C15">
        <w:rPr>
          <w:rFonts w:ascii="Times New Roman" w:hAnsi="Times New Roman" w:cs="Times New Roman"/>
          <w:sz w:val="24"/>
          <w:szCs w:val="24"/>
          <w:lang w:val="x-none"/>
        </w:rPr>
        <w:t>59:16:</w:t>
      </w:r>
      <w:r>
        <w:rPr>
          <w:rFonts w:ascii="Times New Roman" w:hAnsi="Times New Roman" w:cs="Times New Roman"/>
          <w:sz w:val="24"/>
          <w:szCs w:val="24"/>
        </w:rPr>
        <w:t>0010117:64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 xml:space="preserve">г. Верещагино,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вободы</w:t>
      </w:r>
      <w:proofErr w:type="spellEnd"/>
      <w:r>
        <w:rPr>
          <w:rFonts w:ascii="Times New Roman" w:hAnsi="Times New Roman" w:cs="Times New Roman"/>
        </w:rPr>
        <w:t>, д. 75, на земельном участке с кадастровым номером 59:16:0010117:28;</w:t>
      </w:r>
    </w:p>
    <w:p w:rsidR="002E4C7B" w:rsidRDefault="002E4C7B" w:rsidP="002E4C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7B025B">
        <w:rPr>
          <w:rFonts w:ascii="Times New Roman" w:hAnsi="Times New Roman" w:cs="Times New Roman"/>
        </w:rPr>
        <w:t xml:space="preserve">Жилой дом, с кадастровым номером: </w:t>
      </w:r>
      <w:r w:rsidRPr="003A4C15">
        <w:rPr>
          <w:rFonts w:ascii="Times New Roman" w:hAnsi="Times New Roman" w:cs="Times New Roman"/>
          <w:sz w:val="24"/>
          <w:szCs w:val="24"/>
          <w:lang w:val="x-none"/>
        </w:rPr>
        <w:t>59:16:</w:t>
      </w:r>
      <w:r>
        <w:rPr>
          <w:rFonts w:ascii="Times New Roman" w:hAnsi="Times New Roman" w:cs="Times New Roman"/>
          <w:sz w:val="24"/>
          <w:szCs w:val="24"/>
        </w:rPr>
        <w:t>0010313:152</w:t>
      </w:r>
      <w:r w:rsidRPr="007B025B">
        <w:rPr>
          <w:rFonts w:ascii="Times New Roman" w:hAnsi="Times New Roman" w:cs="Times New Roman"/>
        </w:rPr>
        <w:t xml:space="preserve">, </w:t>
      </w:r>
      <w:proofErr w:type="gramStart"/>
      <w:r w:rsidRPr="007B025B">
        <w:rPr>
          <w:rFonts w:ascii="Times New Roman" w:hAnsi="Times New Roman" w:cs="Times New Roman"/>
        </w:rPr>
        <w:t>расположенного</w:t>
      </w:r>
      <w:proofErr w:type="gramEnd"/>
      <w:r w:rsidRPr="007B025B">
        <w:rPr>
          <w:rFonts w:ascii="Times New Roman" w:hAnsi="Times New Roman" w:cs="Times New Roman"/>
        </w:rPr>
        <w:t xml:space="preserve"> по адресу: Пермский край, Верещагинский городской округ, </w:t>
      </w:r>
      <w:r>
        <w:rPr>
          <w:rFonts w:ascii="Times New Roman" w:hAnsi="Times New Roman" w:cs="Times New Roman"/>
        </w:rPr>
        <w:t>г. Верещагино, ул. Пушкина, д. 89, на земельном участке с кадастровым номером 59:16:0010313:16.</w:t>
      </w:r>
    </w:p>
    <w:p w:rsidR="002E4C7B" w:rsidRDefault="002E4C7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7672B" w:rsidRPr="00955A68" w:rsidRDefault="0057672B" w:rsidP="00955A6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B93DD0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B93D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F2A" w:rsidRPr="0040346B" w:rsidRDefault="00961F2A"/>
    <w:p w:rsidR="0006307F" w:rsidRDefault="0006307F"/>
    <w:sectPr w:rsidR="0006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494"/>
    <w:rsid w:val="00024A1A"/>
    <w:rsid w:val="000552D9"/>
    <w:rsid w:val="0006307F"/>
    <w:rsid w:val="000727E5"/>
    <w:rsid w:val="000C4FAB"/>
    <w:rsid w:val="00262207"/>
    <w:rsid w:val="0026526B"/>
    <w:rsid w:val="002C511A"/>
    <w:rsid w:val="002E4C7B"/>
    <w:rsid w:val="003844FB"/>
    <w:rsid w:val="003E0E60"/>
    <w:rsid w:val="0040346B"/>
    <w:rsid w:val="004A2A6B"/>
    <w:rsid w:val="004F2DBF"/>
    <w:rsid w:val="0057672B"/>
    <w:rsid w:val="00683D3F"/>
    <w:rsid w:val="006B08D0"/>
    <w:rsid w:val="007700A2"/>
    <w:rsid w:val="007B1730"/>
    <w:rsid w:val="007F5685"/>
    <w:rsid w:val="0085286D"/>
    <w:rsid w:val="008F4749"/>
    <w:rsid w:val="0095368F"/>
    <w:rsid w:val="00955A68"/>
    <w:rsid w:val="00961F2A"/>
    <w:rsid w:val="00B93DD0"/>
    <w:rsid w:val="00BE00D2"/>
    <w:rsid w:val="00D638E9"/>
    <w:rsid w:val="00D9148B"/>
    <w:rsid w:val="00E618CD"/>
    <w:rsid w:val="00E72FDE"/>
    <w:rsid w:val="00EE1F8B"/>
    <w:rsid w:val="00F3288E"/>
    <w:rsid w:val="00F334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45</cp:revision>
  <dcterms:created xsi:type="dcterms:W3CDTF">2022-08-08T09:20:00Z</dcterms:created>
  <dcterms:modified xsi:type="dcterms:W3CDTF">2023-07-27T11:45:00Z</dcterms:modified>
</cp:coreProperties>
</file>