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9719B4" w:rsidP="00C552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C552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036217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18.02</w:t>
      </w:r>
      <w:r w:rsidR="005D5CD8">
        <w:rPr>
          <w:rFonts w:ascii="Times New Roman" w:hAnsi="Times New Roman"/>
          <w:b/>
          <w:sz w:val="28"/>
          <w:szCs w:val="28"/>
        </w:rPr>
        <w:t>.2016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64907">
        <w:rPr>
          <w:rFonts w:ascii="Times New Roman" w:hAnsi="Times New Roman"/>
          <w:b/>
          <w:sz w:val="28"/>
          <w:szCs w:val="28"/>
        </w:rPr>
        <w:t xml:space="preserve">           </w:t>
      </w:r>
      <w:r w:rsidR="004819F9">
        <w:rPr>
          <w:rFonts w:ascii="Times New Roman" w:hAnsi="Times New Roman"/>
          <w:b/>
          <w:sz w:val="28"/>
          <w:szCs w:val="28"/>
        </w:rPr>
        <w:t>№4</w:t>
      </w:r>
      <w:r w:rsidR="00C55249">
        <w:rPr>
          <w:rFonts w:ascii="Times New Roman" w:hAnsi="Times New Roman"/>
          <w:b/>
          <w:sz w:val="28"/>
          <w:szCs w:val="28"/>
        </w:rPr>
        <w:t>/2</w:t>
      </w:r>
    </w:p>
    <w:p w:rsidR="009719B4" w:rsidRDefault="009719B4" w:rsidP="00C55249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819F9" w:rsidRDefault="004819F9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преступности и профилактической работе </w:t>
      </w:r>
    </w:p>
    <w:p w:rsidR="004819F9" w:rsidRDefault="004819F9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 несовершеннолетних на участке обслуживания</w:t>
      </w:r>
    </w:p>
    <w:p w:rsidR="004819F9" w:rsidRDefault="004819F9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№7 ЛоП на ст. Верещагино ЛО МВД России  на транспорте</w:t>
      </w:r>
    </w:p>
    <w:p w:rsidR="004819F9" w:rsidRDefault="004819F9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2015г.</w:t>
      </w:r>
    </w:p>
    <w:p w:rsidR="007E7A54" w:rsidRDefault="004819F9" w:rsidP="00C552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19B4" w:rsidRDefault="009719B4" w:rsidP="00C552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719B4" w:rsidRPr="00C03CF3" w:rsidRDefault="009719B4" w:rsidP="00E409D3">
      <w:pPr>
        <w:pStyle w:val="a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19BC">
        <w:rPr>
          <w:rFonts w:ascii="Times New Roman" w:hAnsi="Times New Roman"/>
          <w:sz w:val="28"/>
          <w:szCs w:val="28"/>
        </w:rPr>
        <w:t xml:space="preserve">Заслушав  информацию  </w:t>
      </w:r>
      <w:r w:rsidR="00C03CF3">
        <w:rPr>
          <w:rFonts w:ascii="Times New Roman" w:hAnsi="Times New Roman"/>
          <w:sz w:val="28"/>
          <w:szCs w:val="28"/>
        </w:rPr>
        <w:t xml:space="preserve">начальника </w:t>
      </w:r>
      <w:r w:rsidR="004819F9">
        <w:rPr>
          <w:rFonts w:ascii="Times New Roman" w:hAnsi="Times New Roman"/>
          <w:sz w:val="28"/>
          <w:szCs w:val="28"/>
        </w:rPr>
        <w:t xml:space="preserve">ЛоП на ст. Верещагино Пермского ЛО МВД России на транспорте  Лепина Александра Ивановича </w:t>
      </w:r>
      <w:r w:rsidR="004819F9">
        <w:rPr>
          <w:rFonts w:ascii="Times New Roman" w:hAnsi="Times New Roman"/>
          <w:bCs/>
          <w:sz w:val="28"/>
          <w:szCs w:val="28"/>
        </w:rPr>
        <w:t xml:space="preserve"> о состоянии преступности  и профилактической работе среди несовершеннолетних на участке обслуживания №7 ЛоП на ст. Верещагино ЛО МВД России на транспорте за 2015г., комиссия по делам несовершеннолетних и защите их прав МО «Верещагинский муниципальный район»</w:t>
      </w:r>
    </w:p>
    <w:p w:rsidR="002D19BC" w:rsidRPr="002D19BC" w:rsidRDefault="009719B4" w:rsidP="00E40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4819F9" w:rsidRPr="004077C2" w:rsidRDefault="005643C0" w:rsidP="00E409D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43C0">
        <w:rPr>
          <w:i/>
          <w:sz w:val="28"/>
          <w:szCs w:val="28"/>
        </w:rPr>
        <w:t xml:space="preserve"> </w:t>
      </w:r>
      <w:r w:rsidR="004819F9" w:rsidRPr="004077C2">
        <w:rPr>
          <w:sz w:val="28"/>
          <w:szCs w:val="28"/>
        </w:rPr>
        <w:t xml:space="preserve">На участке обслуживания № 7 линейного отделения полиции на ст. Верещагино Пермского </w:t>
      </w:r>
      <w:r w:rsidR="00E409D3">
        <w:rPr>
          <w:sz w:val="28"/>
          <w:szCs w:val="28"/>
        </w:rPr>
        <w:t>Л</w:t>
      </w:r>
      <w:r w:rsidR="004819F9" w:rsidRPr="004077C2">
        <w:rPr>
          <w:sz w:val="28"/>
          <w:szCs w:val="28"/>
          <w:lang w:val="en-US"/>
        </w:rPr>
        <w:t>O</w:t>
      </w:r>
      <w:r w:rsidR="004819F9" w:rsidRPr="004077C2">
        <w:rPr>
          <w:sz w:val="28"/>
          <w:szCs w:val="28"/>
        </w:rPr>
        <w:t xml:space="preserve">МВД России на транспорте от остановочной площадки Удалы Нытвенского района Пермского края до входных стрелок ст. Чепца Кезского района Удмуртской республики за 2015 год зарегистрировано </w:t>
      </w:r>
      <w:r w:rsidR="004819F9" w:rsidRPr="00E409D3">
        <w:rPr>
          <w:rStyle w:val="0pt"/>
          <w:b w:val="0"/>
          <w:sz w:val="28"/>
          <w:szCs w:val="28"/>
        </w:rPr>
        <w:t>два</w:t>
      </w:r>
      <w:r w:rsidR="004819F9" w:rsidRPr="004077C2">
        <w:rPr>
          <w:rStyle w:val="0pt"/>
          <w:sz w:val="28"/>
          <w:szCs w:val="28"/>
        </w:rPr>
        <w:t xml:space="preserve"> </w:t>
      </w:r>
      <w:r w:rsidR="004819F9" w:rsidRPr="004077C2">
        <w:rPr>
          <w:sz w:val="28"/>
          <w:szCs w:val="28"/>
        </w:rPr>
        <w:t>преступления совершённые несовершеннолетними:</w:t>
      </w:r>
    </w:p>
    <w:p w:rsidR="004819F9" w:rsidRPr="004077C2" w:rsidRDefault="004819F9" w:rsidP="00E409D3">
      <w:pPr>
        <w:pStyle w:val="1"/>
        <w:numPr>
          <w:ilvl w:val="0"/>
          <w:numId w:val="9"/>
        </w:numPr>
        <w:shd w:val="clear" w:color="auto" w:fill="auto"/>
        <w:tabs>
          <w:tab w:val="left" w:pos="7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077C2">
        <w:rPr>
          <w:sz w:val="28"/>
          <w:szCs w:val="28"/>
        </w:rPr>
        <w:t>31.03.2015 года в вечернее время в приёмном пункте чёрных металлов расположенного по адресу: Нытвенский район, д. Морозы, ул. Совхозная, д. 11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с железнодорожными деталями были задержаны двое несовершеннолетних 1999 г.р. и 2002 г.р. жители ст. Чайковская Нытвенского района, которые совершили хищение данных деталей 29.03. и 30.03.2015 года в вечернее время с путевых машинных станции № 168 и № 171 стоявших в парке ст. Чайковская. По данному факту 13.04.2015 года в возбуждении уголовного дела отказано по п. 2 ч. 1 ст. 24 УПК РФ.</w:t>
      </w:r>
    </w:p>
    <w:p w:rsidR="004819F9" w:rsidRPr="004077C2" w:rsidRDefault="004819F9" w:rsidP="00E409D3">
      <w:pPr>
        <w:pStyle w:val="1"/>
        <w:numPr>
          <w:ilvl w:val="0"/>
          <w:numId w:val="9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077C2">
        <w:rPr>
          <w:sz w:val="28"/>
          <w:szCs w:val="28"/>
        </w:rPr>
        <w:t>09.10.2015 года в дневное время установленных лиц (жители Верещагинского района, 1997 и 1998г.р.) без причинно из хулиганских побуждении находясь в общественном туалете железнодорожного вокзала ст. Верещагино нанесли побои несовершеннолетнему 1999г.р. жителю г. Верещагино. По данному факту возбуждено уголовное дело № 7204 от 22.10.2015 года.</w:t>
      </w:r>
    </w:p>
    <w:p w:rsidR="004819F9" w:rsidRPr="004077C2" w:rsidRDefault="004819F9" w:rsidP="00E409D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077C2">
        <w:rPr>
          <w:sz w:val="28"/>
          <w:szCs w:val="28"/>
        </w:rPr>
        <w:t xml:space="preserve">На обслуживаемом участке за отчётный период зарегистрирован </w:t>
      </w:r>
      <w:r w:rsidRPr="00E409D3">
        <w:rPr>
          <w:rStyle w:val="0pt"/>
          <w:b w:val="0"/>
          <w:sz w:val="28"/>
          <w:szCs w:val="28"/>
        </w:rPr>
        <w:t>один случай детского травматизма</w:t>
      </w:r>
      <w:r w:rsidRPr="004077C2">
        <w:rPr>
          <w:rStyle w:val="0pt"/>
          <w:sz w:val="28"/>
          <w:szCs w:val="28"/>
        </w:rPr>
        <w:t xml:space="preserve">, </w:t>
      </w:r>
      <w:r w:rsidRPr="004077C2">
        <w:rPr>
          <w:sz w:val="28"/>
          <w:szCs w:val="28"/>
        </w:rPr>
        <w:t>так 09.05.2015 года в вечернее время на 1244 км.</w:t>
      </w:r>
      <w:r w:rsidR="00036217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пикет № 5 парка ст. Кез (Кезский район, Удмуртской республики) пассажирским поездом № 40 сообщением «С.Петербург-Астана» смертельно травмирован несовершеннолетний житель п. Кез 1997 г.р., который переходил железнодорожные пути в неустановленном для перехода месте перед близко идущим поездом.</w:t>
      </w:r>
    </w:p>
    <w:p w:rsidR="004819F9" w:rsidRPr="004077C2" w:rsidRDefault="004819F9" w:rsidP="00E409D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077C2">
        <w:rPr>
          <w:sz w:val="28"/>
          <w:szCs w:val="28"/>
        </w:rPr>
        <w:t xml:space="preserve">За отчётный период на обслуживаемом участке </w:t>
      </w:r>
      <w:r w:rsidRPr="00E409D3">
        <w:rPr>
          <w:rStyle w:val="0pt"/>
          <w:b w:val="0"/>
          <w:sz w:val="28"/>
          <w:szCs w:val="28"/>
        </w:rPr>
        <w:t>зарегистрировано 8 правонарушения</w:t>
      </w:r>
      <w:r w:rsidRPr="004077C2">
        <w:rPr>
          <w:rStyle w:val="0pt"/>
          <w:sz w:val="28"/>
          <w:szCs w:val="28"/>
        </w:rPr>
        <w:t xml:space="preserve"> </w:t>
      </w:r>
      <w:r w:rsidRPr="004077C2">
        <w:rPr>
          <w:sz w:val="28"/>
          <w:szCs w:val="28"/>
        </w:rPr>
        <w:t>из них:</w:t>
      </w:r>
    </w:p>
    <w:p w:rsidR="004819F9" w:rsidRPr="004077C2" w:rsidRDefault="004819F9" w:rsidP="00E409D3">
      <w:pPr>
        <w:pStyle w:val="1"/>
        <w:numPr>
          <w:ilvl w:val="0"/>
          <w:numId w:val="10"/>
        </w:numPr>
        <w:shd w:val="clear" w:color="auto" w:fill="auto"/>
        <w:tabs>
          <w:tab w:val="left" w:pos="71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077C2">
        <w:rPr>
          <w:sz w:val="28"/>
          <w:szCs w:val="28"/>
        </w:rPr>
        <w:lastRenderedPageBreak/>
        <w:t>09.04.2015 года в линейном отделении полиции на ст. Верещагино зарегистрирован материал проверки по факту битья одного стекла в створке окна электромеханического здания расположенного на ст. Чайковская (Нытвенский район).</w:t>
      </w:r>
    </w:p>
    <w:p w:rsidR="004819F9" w:rsidRPr="004077C2" w:rsidRDefault="004819F9" w:rsidP="00E409D3">
      <w:pPr>
        <w:pStyle w:val="1"/>
        <w:numPr>
          <w:ilvl w:val="0"/>
          <w:numId w:val="10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077C2">
        <w:rPr>
          <w:sz w:val="28"/>
          <w:szCs w:val="28"/>
        </w:rPr>
        <w:t>23.04.2015 года в линейном отделении полиции на ст. Верещагино зарегистрирован материал проверки по факту нахождения несовершеннолетних на железнодорожных путях в районе 2 км.пикета № 7 Нытвенской ветки (Нытвенский район).</w:t>
      </w:r>
    </w:p>
    <w:p w:rsidR="004819F9" w:rsidRPr="004077C2" w:rsidRDefault="004819F9" w:rsidP="00E409D3">
      <w:pPr>
        <w:pStyle w:val="1"/>
        <w:numPr>
          <w:ilvl w:val="0"/>
          <w:numId w:val="10"/>
        </w:numPr>
        <w:shd w:val="clear" w:color="auto" w:fill="auto"/>
        <w:tabs>
          <w:tab w:val="left" w:pos="7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077C2">
        <w:rPr>
          <w:sz w:val="28"/>
          <w:szCs w:val="28"/>
        </w:rPr>
        <w:t>15.05.2015 года в линейном отделении полиции на ст. Верещагино зарегистрирован материал проверки по факту битья стёкол в здании колёсного цеха вагонного депо ст. Верещагино (Верещагинский район).</w:t>
      </w:r>
    </w:p>
    <w:p w:rsidR="004819F9" w:rsidRPr="004077C2" w:rsidRDefault="00E409D3" w:rsidP="00E4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819F9" w:rsidRPr="004077C2">
        <w:rPr>
          <w:rFonts w:ascii="Times New Roman" w:hAnsi="Times New Roman"/>
          <w:sz w:val="28"/>
          <w:szCs w:val="28"/>
        </w:rPr>
        <w:t>04.06.2015 года в линейном отделении полиции на ст. Верещагино зарегистрирован материал проверки по факту обкидывания посторонними предметами локомотива грузового состава № 9306 следовавшего по 1342 км.</w:t>
      </w:r>
      <w:r>
        <w:rPr>
          <w:rFonts w:ascii="Times New Roman" w:hAnsi="Times New Roman"/>
          <w:sz w:val="28"/>
          <w:szCs w:val="28"/>
        </w:rPr>
        <w:t xml:space="preserve"> </w:t>
      </w:r>
      <w:r w:rsidR="004819F9" w:rsidRPr="004077C2">
        <w:rPr>
          <w:rFonts w:ascii="Times New Roman" w:hAnsi="Times New Roman"/>
          <w:sz w:val="28"/>
          <w:szCs w:val="28"/>
        </w:rPr>
        <w:t>пикет № 7 перегона «Менделеево-Григорьевская» (Карагайский район).</w:t>
      </w:r>
    </w:p>
    <w:p w:rsidR="00E409D3" w:rsidRDefault="00E409D3" w:rsidP="00E4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819F9" w:rsidRPr="004077C2">
        <w:rPr>
          <w:rFonts w:ascii="Times New Roman" w:hAnsi="Times New Roman"/>
          <w:sz w:val="28"/>
          <w:szCs w:val="28"/>
        </w:rPr>
        <w:t xml:space="preserve">22.06.2015 года в линейном отделении полиции на ст. Верещагино зарегистрирован материал проверки по факту битья одного стекла в дверях кабины козлового крана расположенного на территории </w:t>
      </w:r>
      <w:r>
        <w:rPr>
          <w:rFonts w:ascii="Times New Roman" w:hAnsi="Times New Roman"/>
          <w:sz w:val="28"/>
          <w:szCs w:val="28"/>
        </w:rPr>
        <w:t>товарной конторы ст. Верещагино (Верещагинский район)</w:t>
      </w:r>
    </w:p>
    <w:p w:rsidR="004819F9" w:rsidRPr="004077C2" w:rsidRDefault="00E409D3" w:rsidP="00E40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819F9" w:rsidRPr="004077C2">
        <w:rPr>
          <w:rFonts w:ascii="Times New Roman" w:hAnsi="Times New Roman"/>
          <w:sz w:val="28"/>
          <w:szCs w:val="28"/>
        </w:rPr>
        <w:t>12.08.2015 года в линейном отде</w:t>
      </w:r>
      <w:r>
        <w:rPr>
          <w:rFonts w:ascii="Times New Roman" w:hAnsi="Times New Roman"/>
          <w:sz w:val="28"/>
          <w:szCs w:val="28"/>
        </w:rPr>
        <w:t xml:space="preserve">лении полиции на ст. Верещагино </w:t>
      </w:r>
      <w:r w:rsidR="004819F9" w:rsidRPr="004077C2">
        <w:rPr>
          <w:rFonts w:ascii="Times New Roman" w:hAnsi="Times New Roman"/>
          <w:sz w:val="28"/>
          <w:szCs w:val="28"/>
        </w:rPr>
        <w:t>зарегистрирован матерная проверки по факт</w:t>
      </w:r>
      <w:r>
        <w:rPr>
          <w:rFonts w:ascii="Times New Roman" w:hAnsi="Times New Roman"/>
          <w:sz w:val="28"/>
          <w:szCs w:val="28"/>
        </w:rPr>
        <w:t xml:space="preserve">у битья одного наружного стекла </w:t>
      </w:r>
      <w:r w:rsidR="004819F9" w:rsidRPr="004077C2">
        <w:rPr>
          <w:rFonts w:ascii="Times New Roman" w:hAnsi="Times New Roman"/>
          <w:sz w:val="28"/>
          <w:szCs w:val="28"/>
        </w:rPr>
        <w:t>в пассажирском поезде № 92 сообщен</w:t>
      </w:r>
      <w:r>
        <w:rPr>
          <w:rFonts w:ascii="Times New Roman" w:hAnsi="Times New Roman"/>
          <w:sz w:val="28"/>
          <w:szCs w:val="28"/>
        </w:rPr>
        <w:t xml:space="preserve">ием «Москва-Северобайкальск» во </w:t>
      </w:r>
      <w:r w:rsidR="004819F9" w:rsidRPr="004077C2">
        <w:rPr>
          <w:rFonts w:ascii="Times New Roman" w:hAnsi="Times New Roman"/>
          <w:sz w:val="28"/>
          <w:szCs w:val="28"/>
        </w:rPr>
        <w:t>время движения по участку «Менделеево-Чайковская». Лицо не установлено.</w:t>
      </w:r>
    </w:p>
    <w:p w:rsidR="004819F9" w:rsidRPr="004077C2" w:rsidRDefault="00E409D3" w:rsidP="00E409D3">
      <w:pPr>
        <w:pStyle w:val="1"/>
        <w:shd w:val="clear" w:color="auto" w:fill="auto"/>
        <w:tabs>
          <w:tab w:val="left" w:pos="74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19F9" w:rsidRPr="004077C2">
        <w:rPr>
          <w:sz w:val="28"/>
          <w:szCs w:val="28"/>
        </w:rPr>
        <w:t>. 12.08.2015 года в линейном отде</w:t>
      </w:r>
      <w:r>
        <w:rPr>
          <w:sz w:val="28"/>
          <w:szCs w:val="28"/>
        </w:rPr>
        <w:t xml:space="preserve">лении полиции на ст. Верещагино </w:t>
      </w:r>
      <w:r w:rsidR="004819F9" w:rsidRPr="004077C2">
        <w:rPr>
          <w:sz w:val="28"/>
          <w:szCs w:val="28"/>
        </w:rPr>
        <w:t>зарегистрирован материал проверки по факт</w:t>
      </w:r>
      <w:r>
        <w:rPr>
          <w:sz w:val="28"/>
          <w:szCs w:val="28"/>
        </w:rPr>
        <w:t xml:space="preserve">у битья одного наружного стекла </w:t>
      </w:r>
      <w:r w:rsidR="004819F9" w:rsidRPr="004077C2">
        <w:rPr>
          <w:sz w:val="28"/>
          <w:szCs w:val="28"/>
        </w:rPr>
        <w:t>в пассажирском поезде № 84 сообщ</w:t>
      </w:r>
      <w:r>
        <w:rPr>
          <w:sz w:val="28"/>
          <w:szCs w:val="28"/>
        </w:rPr>
        <w:t xml:space="preserve">ением «Москва-Приобье» во время </w:t>
      </w:r>
      <w:r w:rsidR="004819F9" w:rsidRPr="004077C2">
        <w:rPr>
          <w:sz w:val="28"/>
          <w:szCs w:val="28"/>
        </w:rPr>
        <w:t>движения поезда по участку «Мен</w:t>
      </w:r>
      <w:r>
        <w:rPr>
          <w:sz w:val="28"/>
          <w:szCs w:val="28"/>
        </w:rPr>
        <w:t xml:space="preserve">делеево-Григорьевская». Лицо не </w:t>
      </w:r>
      <w:r w:rsidR="004819F9" w:rsidRPr="004077C2">
        <w:rPr>
          <w:sz w:val="28"/>
          <w:szCs w:val="28"/>
        </w:rPr>
        <w:t>установлено.</w:t>
      </w:r>
    </w:p>
    <w:p w:rsidR="004819F9" w:rsidRPr="004077C2" w:rsidRDefault="00E409D3" w:rsidP="00E409D3">
      <w:pPr>
        <w:pStyle w:val="1"/>
        <w:shd w:val="clear" w:color="auto" w:fill="auto"/>
        <w:tabs>
          <w:tab w:val="left" w:pos="70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19F9" w:rsidRPr="004077C2">
        <w:rPr>
          <w:sz w:val="28"/>
          <w:szCs w:val="28"/>
        </w:rPr>
        <w:t>. 27.10.2015 года в линейном отде</w:t>
      </w:r>
      <w:r>
        <w:rPr>
          <w:sz w:val="28"/>
          <w:szCs w:val="28"/>
        </w:rPr>
        <w:t xml:space="preserve">лении полиции на ст. Верещагино </w:t>
      </w:r>
      <w:r w:rsidR="004819F9" w:rsidRPr="004077C2">
        <w:rPr>
          <w:sz w:val="28"/>
          <w:szCs w:val="28"/>
        </w:rPr>
        <w:t>зарегистрирован материал проверки по факту наложения посторонних</w:t>
      </w:r>
      <w:r>
        <w:rPr>
          <w:sz w:val="28"/>
          <w:szCs w:val="28"/>
        </w:rPr>
        <w:t xml:space="preserve"> </w:t>
      </w:r>
      <w:r w:rsidR="004819F9" w:rsidRPr="004077C2">
        <w:rPr>
          <w:sz w:val="28"/>
          <w:szCs w:val="28"/>
        </w:rPr>
        <w:t>предметов (камней щебня) на железнодорожные пути на 1317 км.пикет № 4</w:t>
      </w:r>
      <w:r>
        <w:rPr>
          <w:sz w:val="28"/>
          <w:szCs w:val="28"/>
        </w:rPr>
        <w:t xml:space="preserve"> </w:t>
      </w:r>
      <w:r w:rsidR="004819F9" w:rsidRPr="004077C2">
        <w:rPr>
          <w:sz w:val="28"/>
          <w:szCs w:val="28"/>
        </w:rPr>
        <w:t>перегона «Верещагино-Менделеево» территория г. Верещагино. Установлены</w:t>
      </w:r>
      <w:r>
        <w:rPr>
          <w:sz w:val="28"/>
          <w:szCs w:val="28"/>
        </w:rPr>
        <w:t xml:space="preserve"> </w:t>
      </w:r>
      <w:r w:rsidR="004819F9" w:rsidRPr="004077C2">
        <w:rPr>
          <w:sz w:val="28"/>
          <w:szCs w:val="28"/>
        </w:rPr>
        <w:t>трое местных несовершеннолетних жителей г. Верещагино. ВВУД отказано</w:t>
      </w:r>
      <w:r>
        <w:rPr>
          <w:sz w:val="28"/>
          <w:szCs w:val="28"/>
        </w:rPr>
        <w:t xml:space="preserve"> </w:t>
      </w:r>
      <w:r w:rsidR="004819F9" w:rsidRPr="004077C2">
        <w:rPr>
          <w:sz w:val="28"/>
          <w:szCs w:val="28"/>
        </w:rPr>
        <w:t>по основаниям п.2 ч.1 ст. 24 УПК РФ.</w:t>
      </w:r>
    </w:p>
    <w:p w:rsidR="004819F9" w:rsidRPr="004077C2" w:rsidRDefault="004819F9" w:rsidP="00E409D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077C2">
        <w:rPr>
          <w:sz w:val="28"/>
          <w:szCs w:val="28"/>
        </w:rPr>
        <w:t>Сотрудниками ЛоП на ст. Верещагино Пермского ЛО МВД России на транспорте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 xml:space="preserve">выявлено </w:t>
      </w:r>
      <w:r w:rsidRPr="00E409D3">
        <w:rPr>
          <w:rStyle w:val="0pt"/>
          <w:b w:val="0"/>
          <w:sz w:val="28"/>
          <w:szCs w:val="28"/>
        </w:rPr>
        <w:t>90 несовершеннолетних</w:t>
      </w:r>
      <w:r w:rsidRPr="004077C2">
        <w:rPr>
          <w:rStyle w:val="0pt"/>
          <w:sz w:val="28"/>
          <w:szCs w:val="28"/>
        </w:rPr>
        <w:t xml:space="preserve"> </w:t>
      </w:r>
      <w:r w:rsidRPr="004077C2">
        <w:rPr>
          <w:sz w:val="28"/>
          <w:szCs w:val="28"/>
        </w:rPr>
        <w:t>из них: 3 за преступление, 2 за бродяжничество,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3 наложение посторонних предметов на железнодорожные пути, остальные за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административные правонарушения, предусмотренные ст. 11.1 ч.5-61чел., ст. 6.24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ч.1-14чел., ст. 20.1-1чел., ст. 11.17 ч.2-5чел., ст. 11.17ч.1-1чел., КоАП РФ, и 6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взрослых по ч. 1 ст. 5.35 КоАП РФ.</w:t>
      </w:r>
    </w:p>
    <w:p w:rsidR="004819F9" w:rsidRPr="004077C2" w:rsidRDefault="004819F9" w:rsidP="00E409D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077C2">
        <w:rPr>
          <w:sz w:val="28"/>
          <w:szCs w:val="28"/>
        </w:rPr>
        <w:t>Инспектором направления по делам несовершеннолетних линейного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 xml:space="preserve">отделения полиции на ст. Верещагино </w:t>
      </w:r>
      <w:r w:rsidRPr="00E409D3">
        <w:rPr>
          <w:rStyle w:val="0pt"/>
          <w:b w:val="0"/>
          <w:sz w:val="28"/>
          <w:szCs w:val="28"/>
        </w:rPr>
        <w:t>рассмотрено 49 материалов</w:t>
      </w:r>
      <w:r w:rsidRPr="004077C2">
        <w:rPr>
          <w:rStyle w:val="0pt"/>
          <w:sz w:val="28"/>
          <w:szCs w:val="28"/>
        </w:rPr>
        <w:t xml:space="preserve"> </w:t>
      </w:r>
      <w:r w:rsidRPr="004077C2">
        <w:rPr>
          <w:sz w:val="28"/>
          <w:szCs w:val="28"/>
        </w:rPr>
        <w:t>проверки.</w:t>
      </w:r>
    </w:p>
    <w:p w:rsidR="004819F9" w:rsidRPr="004077C2" w:rsidRDefault="004819F9" w:rsidP="00E409D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077C2">
        <w:rPr>
          <w:sz w:val="28"/>
          <w:szCs w:val="28"/>
        </w:rPr>
        <w:t>В целях профилактики предупреждения совершения несовершеннолетними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правонарушений и преступлений, а также фактов детского травматизма проведены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оперативно-профилактические мероприятия («ОПМ Граффист», «ОПМ по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предупреждению травматизма», «ОПМ Правонарушитель в два этапа», «проведены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профилактические акции Полиция и дети», «Внимание дети», «Дети и транспорт»,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«ОПМ Безопасность», «ОПМ Зима»).</w:t>
      </w:r>
    </w:p>
    <w:p w:rsidR="004819F9" w:rsidRPr="004077C2" w:rsidRDefault="004819F9" w:rsidP="00E409D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077C2">
        <w:rPr>
          <w:sz w:val="28"/>
          <w:szCs w:val="28"/>
        </w:rPr>
        <w:lastRenderedPageBreak/>
        <w:t>Для предупреждения травматизма несовершеннолетних, а также разъяснения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административной ответственности за совершение правонарушений на объектах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транспорта инспектором направления по делам несовершеннолетних ЛоП на ст.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 xml:space="preserve">Верещагино </w:t>
      </w:r>
      <w:r w:rsidRPr="00E409D3">
        <w:rPr>
          <w:rStyle w:val="0pt"/>
          <w:b w:val="0"/>
          <w:sz w:val="28"/>
          <w:szCs w:val="28"/>
        </w:rPr>
        <w:t>за 2015 год проведено 133 профилактических</w:t>
      </w:r>
      <w:r w:rsidRPr="004077C2">
        <w:rPr>
          <w:rStyle w:val="0pt"/>
          <w:sz w:val="28"/>
          <w:szCs w:val="28"/>
        </w:rPr>
        <w:t xml:space="preserve"> </w:t>
      </w:r>
      <w:r w:rsidRPr="004077C2">
        <w:rPr>
          <w:sz w:val="28"/>
          <w:szCs w:val="28"/>
        </w:rPr>
        <w:t>выступления в учебных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 xml:space="preserve">заведениях с показом тематических фильмов, </w:t>
      </w:r>
      <w:r w:rsidRPr="00E409D3">
        <w:rPr>
          <w:rStyle w:val="0pt"/>
          <w:b w:val="0"/>
          <w:sz w:val="28"/>
          <w:szCs w:val="28"/>
        </w:rPr>
        <w:t>17 бесед</w:t>
      </w:r>
      <w:r w:rsidRPr="004077C2">
        <w:rPr>
          <w:rStyle w:val="0pt"/>
          <w:sz w:val="28"/>
          <w:szCs w:val="28"/>
        </w:rPr>
        <w:t xml:space="preserve"> </w:t>
      </w:r>
      <w:r w:rsidRPr="004077C2">
        <w:rPr>
          <w:sz w:val="28"/>
          <w:szCs w:val="28"/>
        </w:rPr>
        <w:t>проведено с работниками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организации ОАО РЖД.</w:t>
      </w:r>
    </w:p>
    <w:p w:rsidR="004819F9" w:rsidRPr="004077C2" w:rsidRDefault="004819F9" w:rsidP="00E409D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409D3">
        <w:rPr>
          <w:rStyle w:val="0pt"/>
          <w:b w:val="0"/>
          <w:sz w:val="28"/>
          <w:szCs w:val="28"/>
        </w:rPr>
        <w:t>Проведено 53 профилактических рейда</w:t>
      </w:r>
      <w:r w:rsidRPr="004077C2">
        <w:rPr>
          <w:rStyle w:val="0pt"/>
          <w:sz w:val="28"/>
          <w:szCs w:val="28"/>
        </w:rPr>
        <w:t xml:space="preserve"> </w:t>
      </w:r>
      <w:r w:rsidRPr="004077C2">
        <w:rPr>
          <w:sz w:val="28"/>
          <w:szCs w:val="28"/>
        </w:rPr>
        <w:t>с целью предупреждения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правонарушений, преступлений несовершеннолетними угрожающих безопасности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движения поездов, выявления несовершеннолетних правонарушителей и групп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негативной направленности, также проводились обследования мест, вблизи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железнодорожного полотна и сопредельных участков с целью выявления</w:t>
      </w:r>
      <w:r w:rsidR="00E409D3">
        <w:rPr>
          <w:sz w:val="28"/>
          <w:szCs w:val="28"/>
        </w:rPr>
        <w:t xml:space="preserve"> </w:t>
      </w:r>
      <w:r w:rsidRPr="004077C2">
        <w:rPr>
          <w:sz w:val="28"/>
          <w:szCs w:val="28"/>
        </w:rPr>
        <w:t>несовершеннолетних употребляющих спиртные напитки и токсические вещества.</w:t>
      </w:r>
    </w:p>
    <w:p w:rsidR="009719B4" w:rsidRPr="00D4708B" w:rsidRDefault="009719B4" w:rsidP="00E409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708B">
        <w:rPr>
          <w:rFonts w:ascii="Times New Roman" w:hAnsi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AA3660" w:rsidRDefault="009719B4" w:rsidP="00AA3660">
      <w:pPr>
        <w:pStyle w:val="a3"/>
        <w:tabs>
          <w:tab w:val="righ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708B">
        <w:rPr>
          <w:rFonts w:ascii="Times New Roman" w:hAnsi="Times New Roman"/>
          <w:b/>
          <w:sz w:val="28"/>
          <w:szCs w:val="28"/>
        </w:rPr>
        <w:t>ПОСТАНОВИЛА:</w:t>
      </w:r>
    </w:p>
    <w:p w:rsidR="00AA3660" w:rsidRDefault="00870B95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E0EA9">
        <w:rPr>
          <w:rFonts w:ascii="Times New Roman" w:hAnsi="Times New Roman"/>
          <w:sz w:val="28"/>
          <w:szCs w:val="28"/>
        </w:rPr>
        <w:t>Информацию</w:t>
      </w:r>
      <w:r w:rsidR="00E409D3">
        <w:rPr>
          <w:rFonts w:ascii="Times New Roman" w:hAnsi="Times New Roman"/>
          <w:sz w:val="28"/>
          <w:szCs w:val="28"/>
        </w:rPr>
        <w:t xml:space="preserve"> начальника ЛоП на ст. Верещагино Пермского ЛО МВД России на транспорте  Лепина Александра Ивановича </w:t>
      </w:r>
      <w:r w:rsidR="00E409D3">
        <w:rPr>
          <w:rFonts w:ascii="Times New Roman" w:hAnsi="Times New Roman"/>
          <w:bCs/>
          <w:sz w:val="28"/>
          <w:szCs w:val="28"/>
        </w:rPr>
        <w:t xml:space="preserve"> о состоянии преступности  и профилактической работе среди несовершеннолетних на участке обслуживания №7 ЛоП на ст. Верещагино ЛО МВД России на транспорте за 2015г. </w:t>
      </w:r>
      <w:r w:rsidR="009E0EA9">
        <w:rPr>
          <w:rFonts w:ascii="Times New Roman" w:hAnsi="Times New Roman"/>
          <w:sz w:val="28"/>
          <w:szCs w:val="28"/>
        </w:rPr>
        <w:t>принять к сведению.</w:t>
      </w:r>
    </w:p>
    <w:p w:rsidR="00AA3660" w:rsidRDefault="00AA3660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AA366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09D3">
        <w:rPr>
          <w:rFonts w:ascii="Times New Roman" w:hAnsi="Times New Roman"/>
          <w:sz w:val="28"/>
          <w:szCs w:val="28"/>
        </w:rPr>
        <w:t>Всем субъектам профилактики</w:t>
      </w:r>
      <w:r w:rsidR="00870B95">
        <w:rPr>
          <w:rFonts w:ascii="Times New Roman" w:hAnsi="Times New Roman"/>
          <w:sz w:val="28"/>
          <w:szCs w:val="28"/>
        </w:rPr>
        <w:t>:</w:t>
      </w:r>
      <w:r w:rsidR="00E409D3">
        <w:rPr>
          <w:rFonts w:ascii="Times New Roman" w:hAnsi="Times New Roman"/>
          <w:sz w:val="28"/>
          <w:szCs w:val="28"/>
        </w:rPr>
        <w:t xml:space="preserve"> </w:t>
      </w:r>
      <w:r w:rsidR="00E409D3" w:rsidRPr="00870B95">
        <w:rPr>
          <w:rFonts w:ascii="Times New Roman" w:hAnsi="Times New Roman"/>
          <w:sz w:val="28"/>
          <w:szCs w:val="28"/>
        </w:rPr>
        <w:t xml:space="preserve">активизировать </w:t>
      </w:r>
      <w:r w:rsidR="00870B95" w:rsidRPr="00870B95">
        <w:rPr>
          <w:rFonts w:ascii="Times New Roman" w:hAnsi="Times New Roman"/>
          <w:sz w:val="28"/>
          <w:szCs w:val="28"/>
        </w:rPr>
        <w:t xml:space="preserve">работу совместных мероприятий </w:t>
      </w:r>
      <w:r>
        <w:rPr>
          <w:rFonts w:ascii="Times New Roman" w:hAnsi="Times New Roman"/>
          <w:sz w:val="28"/>
          <w:szCs w:val="28"/>
        </w:rPr>
        <w:t>по предупреждению наркомании, то</w:t>
      </w:r>
      <w:r w:rsidR="00870B95" w:rsidRPr="00870B95">
        <w:rPr>
          <w:rFonts w:ascii="Times New Roman" w:hAnsi="Times New Roman"/>
          <w:sz w:val="28"/>
          <w:szCs w:val="28"/>
        </w:rPr>
        <w:t xml:space="preserve">ксикомании и алкоголизации в подростковой среде. </w:t>
      </w:r>
      <w:r w:rsidR="00870B95" w:rsidRPr="00AA3660">
        <w:rPr>
          <w:rFonts w:ascii="Times New Roman" w:hAnsi="Times New Roman"/>
          <w:b/>
          <w:sz w:val="28"/>
          <w:szCs w:val="28"/>
        </w:rPr>
        <w:t>Срок постоянно.</w:t>
      </w:r>
    </w:p>
    <w:p w:rsidR="00AA3660" w:rsidRDefault="00870B95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Начальнику ОДН МО МВД России «Верещагинский» Дудиной С.В. совместно с начальником ЛоП на ст. Верещагино Пермского ЛО МВД России на транспорте  Лепиным А.И.</w:t>
      </w:r>
      <w:r w:rsidR="00AA3660">
        <w:rPr>
          <w:rFonts w:ascii="Times New Roman" w:hAnsi="Times New Roman"/>
          <w:sz w:val="28"/>
          <w:szCs w:val="28"/>
        </w:rPr>
        <w:t>:</w:t>
      </w:r>
    </w:p>
    <w:p w:rsidR="00AA3660" w:rsidRDefault="00870B95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провести профилактические мероприятия среди несовершеннолетних, состоящих на учете в ОДН МО МВД России «Верещагинский» по профилактике преступлений на объектах транспорта, по разъяснению  правил поведения на объектах транспорта и предупреждению детского травматизма. </w:t>
      </w:r>
      <w:r w:rsidRPr="00870B95">
        <w:rPr>
          <w:rFonts w:ascii="Times New Roman" w:hAnsi="Times New Roman"/>
          <w:b/>
          <w:sz w:val="28"/>
          <w:szCs w:val="28"/>
        </w:rPr>
        <w:t>Срок до 01.05.2016г.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3660" w:rsidRDefault="00AA3660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AA366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80B50" w:rsidRPr="00380B50">
        <w:rPr>
          <w:rFonts w:ascii="Times New Roman" w:hAnsi="Times New Roman"/>
          <w:sz w:val="28"/>
          <w:szCs w:val="28"/>
        </w:rPr>
        <w:t xml:space="preserve">Информацию </w:t>
      </w:r>
      <w:r w:rsidR="00380B50">
        <w:rPr>
          <w:rFonts w:ascii="Times New Roman" w:hAnsi="Times New Roman"/>
          <w:sz w:val="28"/>
          <w:szCs w:val="28"/>
        </w:rPr>
        <w:t xml:space="preserve">об исполнении настоящего Постановления направить в комиссию по делам несовершеннолетних и защите их прав МО «Верещагинский район» </w:t>
      </w:r>
      <w:r>
        <w:rPr>
          <w:rFonts w:ascii="Times New Roman" w:hAnsi="Times New Roman"/>
          <w:b/>
          <w:sz w:val="28"/>
          <w:szCs w:val="28"/>
        </w:rPr>
        <w:t>до 01.06</w:t>
      </w:r>
      <w:r w:rsidR="00380B50" w:rsidRPr="00380B50">
        <w:rPr>
          <w:rFonts w:ascii="Times New Roman" w:hAnsi="Times New Roman"/>
          <w:b/>
          <w:sz w:val="28"/>
          <w:szCs w:val="28"/>
        </w:rPr>
        <w:t>.2016г.</w:t>
      </w:r>
    </w:p>
    <w:p w:rsidR="000A38BF" w:rsidRPr="00AA3660" w:rsidRDefault="00AA3660" w:rsidP="00AA3660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AA366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38BF" w:rsidRPr="00CF0C76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>
        <w:rPr>
          <w:rFonts w:ascii="Times New Roman" w:hAnsi="Times New Roman"/>
          <w:sz w:val="28"/>
          <w:szCs w:val="28"/>
        </w:rPr>
        <w:t>возлагаю на заместителя председателя КДН и ЗП Можарову К.Г</w:t>
      </w:r>
      <w:r w:rsidR="000A38BF" w:rsidRPr="00CF0C76">
        <w:rPr>
          <w:rFonts w:ascii="Times New Roman" w:hAnsi="Times New Roman"/>
          <w:sz w:val="28"/>
          <w:szCs w:val="28"/>
        </w:rPr>
        <w:t>.</w:t>
      </w:r>
    </w:p>
    <w:p w:rsidR="000A38BF" w:rsidRDefault="000A38BF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19B4" w:rsidRPr="00D4708B" w:rsidRDefault="009719B4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708B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D4708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9719B4" w:rsidRPr="00D4708B" w:rsidRDefault="009719B4" w:rsidP="00C55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D4708B" w:rsidRDefault="00731DF0" w:rsidP="00C5524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D4708B" w:rsidSect="00D42176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E77" w:rsidRDefault="00FD1E77" w:rsidP="00285FB3">
      <w:pPr>
        <w:spacing w:after="0" w:line="240" w:lineRule="auto"/>
      </w:pPr>
      <w:r>
        <w:separator/>
      </w:r>
    </w:p>
  </w:endnote>
  <w:endnote w:type="continuationSeparator" w:id="1">
    <w:p w:rsidR="00FD1E77" w:rsidRDefault="00FD1E77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E77" w:rsidRDefault="00FD1E77" w:rsidP="00285FB3">
      <w:pPr>
        <w:spacing w:after="0" w:line="240" w:lineRule="auto"/>
      </w:pPr>
      <w:r>
        <w:separator/>
      </w:r>
    </w:p>
  </w:footnote>
  <w:footnote w:type="continuationSeparator" w:id="1">
    <w:p w:rsidR="00FD1E77" w:rsidRDefault="00FD1E77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FA46C0"/>
    <w:multiLevelType w:val="hybridMultilevel"/>
    <w:tmpl w:val="E4AC2E48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F356D"/>
    <w:multiLevelType w:val="multilevel"/>
    <w:tmpl w:val="7D767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C217B"/>
    <w:multiLevelType w:val="multilevel"/>
    <w:tmpl w:val="3F6CA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D649CE"/>
    <w:multiLevelType w:val="multilevel"/>
    <w:tmpl w:val="31725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9B4"/>
    <w:rsid w:val="00000983"/>
    <w:rsid w:val="00036217"/>
    <w:rsid w:val="000751C6"/>
    <w:rsid w:val="00075371"/>
    <w:rsid w:val="000A1B59"/>
    <w:rsid w:val="000A38BF"/>
    <w:rsid w:val="000B3082"/>
    <w:rsid w:val="000D47AB"/>
    <w:rsid w:val="000E045F"/>
    <w:rsid w:val="00115B99"/>
    <w:rsid w:val="001339BA"/>
    <w:rsid w:val="001658E6"/>
    <w:rsid w:val="00186ADA"/>
    <w:rsid w:val="001B3AE8"/>
    <w:rsid w:val="001D4731"/>
    <w:rsid w:val="002171D6"/>
    <w:rsid w:val="00232F09"/>
    <w:rsid w:val="0024561E"/>
    <w:rsid w:val="002536CC"/>
    <w:rsid w:val="00264907"/>
    <w:rsid w:val="0028169C"/>
    <w:rsid w:val="00285FB3"/>
    <w:rsid w:val="0028774A"/>
    <w:rsid w:val="002A5BFC"/>
    <w:rsid w:val="002C6B03"/>
    <w:rsid w:val="002D19BC"/>
    <w:rsid w:val="002E0B38"/>
    <w:rsid w:val="003336B1"/>
    <w:rsid w:val="00341E35"/>
    <w:rsid w:val="0035023F"/>
    <w:rsid w:val="00361359"/>
    <w:rsid w:val="00363CAB"/>
    <w:rsid w:val="00364632"/>
    <w:rsid w:val="0037059C"/>
    <w:rsid w:val="00370668"/>
    <w:rsid w:val="00380B50"/>
    <w:rsid w:val="00383E40"/>
    <w:rsid w:val="0038605C"/>
    <w:rsid w:val="0038787B"/>
    <w:rsid w:val="00392370"/>
    <w:rsid w:val="003B27B7"/>
    <w:rsid w:val="003C180D"/>
    <w:rsid w:val="003C2DD6"/>
    <w:rsid w:val="003C4F76"/>
    <w:rsid w:val="004039F4"/>
    <w:rsid w:val="004467CC"/>
    <w:rsid w:val="004819F9"/>
    <w:rsid w:val="004918CA"/>
    <w:rsid w:val="004A4B8B"/>
    <w:rsid w:val="004B64D6"/>
    <w:rsid w:val="004B7C93"/>
    <w:rsid w:val="004C485D"/>
    <w:rsid w:val="004C58D1"/>
    <w:rsid w:val="004E0182"/>
    <w:rsid w:val="00523374"/>
    <w:rsid w:val="00532CDF"/>
    <w:rsid w:val="0055119E"/>
    <w:rsid w:val="005542F1"/>
    <w:rsid w:val="00555D68"/>
    <w:rsid w:val="005643C0"/>
    <w:rsid w:val="00573730"/>
    <w:rsid w:val="00590E5E"/>
    <w:rsid w:val="005B2C49"/>
    <w:rsid w:val="005B728F"/>
    <w:rsid w:val="005C4803"/>
    <w:rsid w:val="005D5CD8"/>
    <w:rsid w:val="0061647A"/>
    <w:rsid w:val="006211D0"/>
    <w:rsid w:val="00650D00"/>
    <w:rsid w:val="00680C0A"/>
    <w:rsid w:val="00683D51"/>
    <w:rsid w:val="00690A86"/>
    <w:rsid w:val="006B7A37"/>
    <w:rsid w:val="006C2D6E"/>
    <w:rsid w:val="006D3271"/>
    <w:rsid w:val="006F1893"/>
    <w:rsid w:val="00700DA0"/>
    <w:rsid w:val="00701BE6"/>
    <w:rsid w:val="00703591"/>
    <w:rsid w:val="00731B7E"/>
    <w:rsid w:val="00731DF0"/>
    <w:rsid w:val="00734904"/>
    <w:rsid w:val="00763E62"/>
    <w:rsid w:val="00776CC5"/>
    <w:rsid w:val="00785051"/>
    <w:rsid w:val="007A2FD3"/>
    <w:rsid w:val="007D169E"/>
    <w:rsid w:val="007E6096"/>
    <w:rsid w:val="007E7A54"/>
    <w:rsid w:val="007F2F28"/>
    <w:rsid w:val="007F54C8"/>
    <w:rsid w:val="00805DF3"/>
    <w:rsid w:val="00845D96"/>
    <w:rsid w:val="00851442"/>
    <w:rsid w:val="00870B95"/>
    <w:rsid w:val="00870E06"/>
    <w:rsid w:val="0089118F"/>
    <w:rsid w:val="008A17ED"/>
    <w:rsid w:val="008A22B3"/>
    <w:rsid w:val="008A5587"/>
    <w:rsid w:val="008A61BA"/>
    <w:rsid w:val="008B00AD"/>
    <w:rsid w:val="008B32AA"/>
    <w:rsid w:val="008B5208"/>
    <w:rsid w:val="008D5235"/>
    <w:rsid w:val="00912088"/>
    <w:rsid w:val="00936817"/>
    <w:rsid w:val="00937010"/>
    <w:rsid w:val="009719B4"/>
    <w:rsid w:val="00990B42"/>
    <w:rsid w:val="009E0EA9"/>
    <w:rsid w:val="009F52E3"/>
    <w:rsid w:val="009F7D99"/>
    <w:rsid w:val="00A2591C"/>
    <w:rsid w:val="00A2599E"/>
    <w:rsid w:val="00A37AA1"/>
    <w:rsid w:val="00A4034F"/>
    <w:rsid w:val="00A57D83"/>
    <w:rsid w:val="00A61C73"/>
    <w:rsid w:val="00A7013C"/>
    <w:rsid w:val="00A74828"/>
    <w:rsid w:val="00A75322"/>
    <w:rsid w:val="00A77D8A"/>
    <w:rsid w:val="00A96FF3"/>
    <w:rsid w:val="00AA3660"/>
    <w:rsid w:val="00AB7443"/>
    <w:rsid w:val="00AC3C57"/>
    <w:rsid w:val="00AF015D"/>
    <w:rsid w:val="00AF062D"/>
    <w:rsid w:val="00B20565"/>
    <w:rsid w:val="00B22A07"/>
    <w:rsid w:val="00B45F6C"/>
    <w:rsid w:val="00B61ED3"/>
    <w:rsid w:val="00B86B23"/>
    <w:rsid w:val="00B91607"/>
    <w:rsid w:val="00B93571"/>
    <w:rsid w:val="00BA7141"/>
    <w:rsid w:val="00BC2FAF"/>
    <w:rsid w:val="00BE6ACD"/>
    <w:rsid w:val="00BF63EF"/>
    <w:rsid w:val="00C03196"/>
    <w:rsid w:val="00C03CF3"/>
    <w:rsid w:val="00C03E41"/>
    <w:rsid w:val="00C04E85"/>
    <w:rsid w:val="00C057E7"/>
    <w:rsid w:val="00C1150C"/>
    <w:rsid w:val="00C2280E"/>
    <w:rsid w:val="00C506D9"/>
    <w:rsid w:val="00C55249"/>
    <w:rsid w:val="00C626CA"/>
    <w:rsid w:val="00C77926"/>
    <w:rsid w:val="00C90E02"/>
    <w:rsid w:val="00C90F78"/>
    <w:rsid w:val="00CB3D93"/>
    <w:rsid w:val="00CC67B2"/>
    <w:rsid w:val="00CD2D28"/>
    <w:rsid w:val="00CF0C76"/>
    <w:rsid w:val="00D25666"/>
    <w:rsid w:val="00D36C7C"/>
    <w:rsid w:val="00D42176"/>
    <w:rsid w:val="00D441AA"/>
    <w:rsid w:val="00D4708B"/>
    <w:rsid w:val="00D60F8B"/>
    <w:rsid w:val="00D9079C"/>
    <w:rsid w:val="00D95F42"/>
    <w:rsid w:val="00DC2654"/>
    <w:rsid w:val="00DD4957"/>
    <w:rsid w:val="00DE219E"/>
    <w:rsid w:val="00DF328A"/>
    <w:rsid w:val="00DF7E51"/>
    <w:rsid w:val="00E00EFB"/>
    <w:rsid w:val="00E16F87"/>
    <w:rsid w:val="00E2380C"/>
    <w:rsid w:val="00E31645"/>
    <w:rsid w:val="00E334FA"/>
    <w:rsid w:val="00E409D3"/>
    <w:rsid w:val="00E452B7"/>
    <w:rsid w:val="00E50733"/>
    <w:rsid w:val="00E55EDC"/>
    <w:rsid w:val="00E743DE"/>
    <w:rsid w:val="00E84040"/>
    <w:rsid w:val="00EB4D6C"/>
    <w:rsid w:val="00EC5A6C"/>
    <w:rsid w:val="00EF0657"/>
    <w:rsid w:val="00EF5039"/>
    <w:rsid w:val="00F22929"/>
    <w:rsid w:val="00F22C33"/>
    <w:rsid w:val="00F63262"/>
    <w:rsid w:val="00F9398A"/>
    <w:rsid w:val="00FC61AD"/>
    <w:rsid w:val="00FD1E77"/>
    <w:rsid w:val="00FD3CA3"/>
    <w:rsid w:val="00FE2A33"/>
    <w:rsid w:val="00FE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D00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link w:val="af"/>
    <w:semiHidden/>
    <w:locked/>
    <w:rsid w:val="00DF7E51"/>
    <w:rPr>
      <w:rFonts w:ascii="Calibri" w:eastAsia="Calibri" w:hAnsi="Calibri"/>
      <w:sz w:val="24"/>
      <w:szCs w:val="24"/>
      <w:lang w:eastAsia="ru-RU"/>
    </w:rPr>
  </w:style>
  <w:style w:type="paragraph" w:styleId="af">
    <w:name w:val="Body Text"/>
    <w:basedOn w:val="a"/>
    <w:link w:val="ae"/>
    <w:semiHidden/>
    <w:rsid w:val="00DF7E51"/>
    <w:pPr>
      <w:spacing w:after="120" w:line="240" w:lineRule="auto"/>
    </w:pPr>
    <w:rPr>
      <w:rFonts w:eastAsia="Calibri" w:cstheme="minorBidi"/>
      <w:sz w:val="24"/>
      <w:szCs w:val="24"/>
    </w:rPr>
  </w:style>
  <w:style w:type="character" w:customStyle="1" w:styleId="10">
    <w:name w:val="Основной текст Знак1"/>
    <w:basedOn w:val="a0"/>
    <w:link w:val="af"/>
    <w:uiPriority w:val="99"/>
    <w:semiHidden/>
    <w:rsid w:val="00DF7E5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4708B"/>
    <w:pPr>
      <w:ind w:left="720"/>
      <w:contextualSpacing/>
    </w:pPr>
    <w:rPr>
      <w:rFonts w:eastAsia="Calibri"/>
    </w:rPr>
  </w:style>
  <w:style w:type="character" w:customStyle="1" w:styleId="0pt">
    <w:name w:val="Основной текст + Полужирный;Интервал 0 pt"/>
    <w:basedOn w:val="a6"/>
    <w:rsid w:val="004819F9"/>
    <w:rPr>
      <w:rFonts w:cs="Times New Roman"/>
      <w:b/>
      <w:bCs/>
      <w:color w:val="000000"/>
      <w:spacing w:val="-5"/>
      <w:w w:val="100"/>
      <w:position w:val="0"/>
      <w:sz w:val="25"/>
      <w:szCs w:val="2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98EC-FABA-4E59-A566-B4B809E4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</dc:creator>
  <cp:lastModifiedBy>пользователь</cp:lastModifiedBy>
  <cp:revision>23</cp:revision>
  <cp:lastPrinted>2016-03-09T10:47:00Z</cp:lastPrinted>
  <dcterms:created xsi:type="dcterms:W3CDTF">2016-02-02T08:11:00Z</dcterms:created>
  <dcterms:modified xsi:type="dcterms:W3CDTF">2016-03-09T10:48:00Z</dcterms:modified>
</cp:coreProperties>
</file>