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7E406E" w:rsidRDefault="0057672B" w:rsidP="007B1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06E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5578CA" w:rsidRPr="007E406E" w:rsidRDefault="0057672B" w:rsidP="0043070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7E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06E" w:rsidRPr="007E406E">
        <w:rPr>
          <w:rFonts w:ascii="Times New Roman" w:hAnsi="Times New Roman" w:cs="Times New Roman"/>
          <w:b/>
          <w:sz w:val="24"/>
          <w:szCs w:val="24"/>
        </w:rPr>
        <w:t>10</w:t>
      </w:r>
      <w:r w:rsidR="0093145C" w:rsidRPr="007E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06E" w:rsidRPr="007E406E">
        <w:rPr>
          <w:rFonts w:ascii="Times New Roman" w:hAnsi="Times New Roman" w:cs="Times New Roman"/>
          <w:b/>
          <w:sz w:val="24"/>
          <w:szCs w:val="24"/>
        </w:rPr>
        <w:t>ноя</w:t>
      </w:r>
      <w:r w:rsidR="00BE5335" w:rsidRPr="007E406E">
        <w:rPr>
          <w:rFonts w:ascii="Times New Roman" w:hAnsi="Times New Roman" w:cs="Times New Roman"/>
          <w:b/>
          <w:sz w:val="24"/>
          <w:szCs w:val="24"/>
        </w:rPr>
        <w:t xml:space="preserve">бря </w:t>
      </w:r>
      <w:r w:rsidRPr="007E406E">
        <w:rPr>
          <w:rFonts w:ascii="Times New Roman" w:hAnsi="Times New Roman" w:cs="Times New Roman"/>
          <w:b/>
          <w:sz w:val="24"/>
          <w:szCs w:val="24"/>
        </w:rPr>
        <w:t xml:space="preserve">2023 года с </w:t>
      </w:r>
      <w:r w:rsidR="0075099D" w:rsidRPr="007E406E">
        <w:rPr>
          <w:rFonts w:ascii="Times New Roman" w:hAnsi="Times New Roman" w:cs="Times New Roman"/>
          <w:b/>
          <w:sz w:val="24"/>
          <w:szCs w:val="24"/>
        </w:rPr>
        <w:t>10</w:t>
      </w:r>
      <w:r w:rsidR="004A2A82" w:rsidRPr="007E406E">
        <w:rPr>
          <w:rFonts w:ascii="Times New Roman" w:hAnsi="Times New Roman" w:cs="Times New Roman"/>
          <w:b/>
          <w:sz w:val="24"/>
          <w:szCs w:val="24"/>
        </w:rPr>
        <w:t>.0</w:t>
      </w:r>
      <w:r w:rsidRPr="007E406E">
        <w:rPr>
          <w:rFonts w:ascii="Times New Roman" w:hAnsi="Times New Roman" w:cs="Times New Roman"/>
          <w:b/>
          <w:sz w:val="24"/>
          <w:szCs w:val="24"/>
        </w:rPr>
        <w:t>0</w:t>
      </w:r>
      <w:r w:rsidR="0075099D" w:rsidRPr="007E406E">
        <w:rPr>
          <w:rFonts w:ascii="Times New Roman" w:hAnsi="Times New Roman" w:cs="Times New Roman"/>
          <w:b/>
          <w:sz w:val="24"/>
          <w:szCs w:val="24"/>
        </w:rPr>
        <w:t xml:space="preserve"> до 10</w:t>
      </w:r>
      <w:r w:rsidR="004A2A82" w:rsidRPr="007E406E">
        <w:rPr>
          <w:rFonts w:ascii="Times New Roman" w:hAnsi="Times New Roman" w:cs="Times New Roman"/>
          <w:b/>
          <w:sz w:val="24"/>
          <w:szCs w:val="24"/>
        </w:rPr>
        <w:t>.30</w:t>
      </w:r>
      <w:r w:rsidRPr="007E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06E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7E406E" w:rsidRPr="007E406E" w:rsidRDefault="007E406E" w:rsidP="007E406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59:16:0000000:3527, расположенное по адресу: Пермский край,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Соколово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на земельном участке: сведения отсутствуют;</w:t>
      </w:r>
    </w:p>
    <w:p w:rsidR="007E406E" w:rsidRPr="007E406E" w:rsidRDefault="007E406E" w:rsidP="007E406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59:16:0000000:356, расположенное по адресу: Пермский край,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>, д б/н на земельном участке: сведения отсутствуют;</w:t>
      </w:r>
    </w:p>
    <w:p w:rsidR="007E406E" w:rsidRPr="007E406E" w:rsidRDefault="007E406E" w:rsidP="007E406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59:16:0000000:357, расположенное по адресу: Пермский край,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>, д б/н, здание насосной станции очистных сооружений оборотного водоснабжения на земельном участке: сведения отсутствуют;</w:t>
      </w:r>
    </w:p>
    <w:p w:rsidR="007E406E" w:rsidRPr="007E406E" w:rsidRDefault="007E406E" w:rsidP="007E406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 xml:space="preserve">Сооружение, с кадастровым номером 59:16:0000000:359, расположенное по адресу: Пермский край,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>, д б/н, открытая стоянка автомашин на земельном участке: сведения отсутствуют;</w:t>
      </w:r>
    </w:p>
    <w:p w:rsidR="007E406E" w:rsidRPr="007E406E" w:rsidRDefault="007E406E" w:rsidP="007E406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 xml:space="preserve">Сооружение, с кадастровым номером 59:16:0000000:360, расположенное по адресу: Пермский край,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>, д б/н на земельном участке: сведения отсутствуют;</w:t>
      </w:r>
    </w:p>
    <w:p w:rsidR="007E406E" w:rsidRPr="007E406E" w:rsidRDefault="007E406E" w:rsidP="007E406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59:16:0000000:372, расположенное по адресу: Пермский край,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на земельном участке: сведения отсутствуют;</w:t>
      </w:r>
    </w:p>
    <w:p w:rsidR="007E406E" w:rsidRPr="007E406E" w:rsidRDefault="007E406E" w:rsidP="007E406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 xml:space="preserve">Сооружение, с кадастровым номером 59:16:0000000:374, расположенное по адресу: Пермский край,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>, д б/н на земельном участке: сведения отсутствуют;</w:t>
      </w:r>
    </w:p>
    <w:p w:rsidR="007E406E" w:rsidRPr="007E406E" w:rsidRDefault="007E406E" w:rsidP="007E406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59:16:0000000:385, расположенное по адресу: Пермский край,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на земельном участке: сведения отсутствуют;</w:t>
      </w:r>
    </w:p>
    <w:p w:rsidR="007E406E" w:rsidRPr="007E406E" w:rsidRDefault="007E406E" w:rsidP="007E406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59:16:0000000:3995, расположенное по адресу: Пермский край,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Карагайцы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на земельном участке: сведения отсутствуют;</w:t>
      </w:r>
    </w:p>
    <w:p w:rsidR="007E406E" w:rsidRPr="007E406E" w:rsidRDefault="007E406E" w:rsidP="007E406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59:16:0000000:4220, расположенное по адресу: Пермский край,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>, д. Заполье на земельном участке: сведения отсутствуют;</w:t>
      </w:r>
    </w:p>
    <w:p w:rsidR="007E406E" w:rsidRPr="007E406E" w:rsidRDefault="007E406E" w:rsidP="007E406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59:16:0000000:431, расположенное по адресу: Пермский край,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, г. Верещагино,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Урицкого, д б/н на земельном участке: сведения отсутствуют;</w:t>
      </w:r>
    </w:p>
    <w:p w:rsidR="007E406E" w:rsidRPr="007E406E" w:rsidRDefault="007E406E" w:rsidP="007E406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 xml:space="preserve">Сооружение, с кадастровым номером 59:16:0000000:455, расположенное по адресу: Пермский край,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, г Верещагино, ул.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О.Кошевого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>, от ул. Фрунзе до ул. 3 Интерн</w:t>
      </w:r>
      <w:proofErr w:type="gramStart"/>
      <w:r w:rsidRPr="007E406E">
        <w:rPr>
          <w:rFonts w:ascii="Times New Roman" w:hAnsi="Times New Roman" w:cs="Times New Roman"/>
          <w:sz w:val="24"/>
          <w:szCs w:val="24"/>
        </w:rPr>
        <w:t>. на</w:t>
      </w:r>
      <w:proofErr w:type="gramEnd"/>
      <w:r w:rsidRPr="007E406E">
        <w:rPr>
          <w:rFonts w:ascii="Times New Roman" w:hAnsi="Times New Roman" w:cs="Times New Roman"/>
          <w:sz w:val="24"/>
          <w:szCs w:val="24"/>
        </w:rPr>
        <w:t xml:space="preserve"> земельном участке: сведения отсутствуют;</w:t>
      </w:r>
    </w:p>
    <w:p w:rsidR="007E406E" w:rsidRPr="007E406E" w:rsidRDefault="007E406E" w:rsidP="007E406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 xml:space="preserve">Сооружение, с кадастровым номером 59:16:0000000:465, расположенное по адресу: Пермский край,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>, г Верещагино, ул. Энгельса на земельном участке: сведения отсутствуют;</w:t>
      </w:r>
    </w:p>
    <w:p w:rsidR="007E406E" w:rsidRPr="007E406E" w:rsidRDefault="007E406E" w:rsidP="007E406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59:16:0000000:475, расположенное по адресу: Пермский край,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, г. Верещагино,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Жданова, д б/н на земельном участке: сведения отсутствуют;</w:t>
      </w:r>
    </w:p>
    <w:p w:rsidR="007E406E" w:rsidRPr="007E406E" w:rsidRDefault="007E406E" w:rsidP="007E406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59:16:0000000:479, расположенное по адресу: Пермский край,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, г. Верещагино,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Железнодорожная, д б/н на земельном участке: сведения отсутствуют;</w:t>
      </w:r>
    </w:p>
    <w:p w:rsidR="007E406E" w:rsidRPr="007E406E" w:rsidRDefault="007E406E" w:rsidP="007E406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 xml:space="preserve">Сооружение, с кадастровым номером 59:16:0000000:485, расположенное по адресу: Пермский край,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, г Верещагино,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Железнодорожная, д б/н на земельном участке: сведения отсутствуют;</w:t>
      </w:r>
    </w:p>
    <w:p w:rsidR="007E406E" w:rsidRPr="007E406E" w:rsidRDefault="007E406E" w:rsidP="007E406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59:16:0000000:4898, расположенное по адресу: Пермский край,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>, д. Заполье на земельном участке: сведения отсутствуют;</w:t>
      </w:r>
    </w:p>
    <w:p w:rsidR="007E406E" w:rsidRPr="007E406E" w:rsidRDefault="007E406E" w:rsidP="007E406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lastRenderedPageBreak/>
        <w:t xml:space="preserve">Сооружение, с кадастровым номером 59:16:0000000:490, расположенное по адресу: Пермский край,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, г Верещагино,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Парковая, д б/н на земельном участке: сведения отсутствуют;</w:t>
      </w:r>
    </w:p>
    <w:p w:rsidR="007E406E" w:rsidRPr="007E406E" w:rsidRDefault="007E406E" w:rsidP="007E406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 xml:space="preserve">Сооружение, с кадастровым номером 59:16:0000000:491, расположенное по адресу: Пермский край,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, г Верещагино,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Парковая, д б/н на земельном участке: сведения отсутствуют;</w:t>
      </w:r>
    </w:p>
    <w:p w:rsidR="007E406E" w:rsidRPr="007E406E" w:rsidRDefault="007E406E" w:rsidP="007E406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 xml:space="preserve">Сооружение, с кадастровым номером 59:16:0000000:493, расположенное по адресу: Пермский край,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, г Верещагино,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Парковая, д б/н на земельном участке: сведения отсутствуют;</w:t>
      </w:r>
    </w:p>
    <w:p w:rsidR="007E406E" w:rsidRPr="007E406E" w:rsidRDefault="007E406E" w:rsidP="007E406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59:16:0000000:504, расположенное по адресу: Пермский край,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, г Верещагино,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Фабричная, д 63 на земельном участке: сведения отсутствуют;</w:t>
      </w:r>
    </w:p>
    <w:p w:rsidR="007E406E" w:rsidRPr="007E406E" w:rsidRDefault="007E406E" w:rsidP="007E406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59:16:0000000:505, расположенное по адресу: Пермский край,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, г Верещагино,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Фабричная, д 63 на земельном участке: сведения отсутствуют;</w:t>
      </w:r>
    </w:p>
    <w:p w:rsidR="007E406E" w:rsidRPr="007E406E" w:rsidRDefault="007E406E" w:rsidP="007E406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 xml:space="preserve">Сооружение, с кадастровым номером 59:16:0000000:507, расположенное по адресу: Пермский край,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, п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Пугачева, д б/н на земельном участке: сведения отсутствуют;</w:t>
      </w:r>
    </w:p>
    <w:p w:rsidR="007E406E" w:rsidRPr="007E406E" w:rsidRDefault="007E406E" w:rsidP="007E406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59:16:0000000:508, расположенное по адресу: Пермский край,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, п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Пугачева, д б/н на земельном участке: сведения отсутствуют;</w:t>
      </w:r>
    </w:p>
    <w:p w:rsidR="007E406E" w:rsidRPr="007E406E" w:rsidRDefault="007E406E" w:rsidP="007E406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 xml:space="preserve">Сооружение, с кадастровым номером 59:16:0000000:509, расположенное по адресу: Пермский край,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, п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Пугачева, д б/н на земельном участке: сведения отсутствуют;</w:t>
      </w:r>
    </w:p>
    <w:p w:rsidR="007E406E" w:rsidRPr="007E406E" w:rsidRDefault="007E406E" w:rsidP="007E406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59:16:0000000:517, расположенное по адресу: Пермский край,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, г Верещагино,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Пролетарская, д б/н на земельном участке: сведения отсутствуют;</w:t>
      </w:r>
    </w:p>
    <w:p w:rsidR="007E406E" w:rsidRPr="007E406E" w:rsidRDefault="007E406E" w:rsidP="007E406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59:16:0000000:518, расположенное по адресу: Пермский край,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>, г. Верещагино на земельном участке: сведения отсутствуют;</w:t>
      </w:r>
    </w:p>
    <w:p w:rsidR="007E406E" w:rsidRPr="007E406E" w:rsidRDefault="007E406E" w:rsidP="007E406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59:16:0000000:526, расположенное по адресу: Пермский </w:t>
      </w:r>
      <w:bookmarkStart w:id="0" w:name="_GoBack"/>
      <w:bookmarkEnd w:id="0"/>
      <w:r w:rsidRPr="007E406E">
        <w:rPr>
          <w:rFonts w:ascii="Times New Roman" w:hAnsi="Times New Roman" w:cs="Times New Roman"/>
          <w:sz w:val="24"/>
          <w:szCs w:val="24"/>
        </w:rPr>
        <w:t xml:space="preserve">край,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, п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Тимирязева, д б/н на земельном участке: сведения отсутствуют;</w:t>
      </w:r>
    </w:p>
    <w:p w:rsidR="007E406E" w:rsidRPr="007E406E" w:rsidRDefault="007E406E" w:rsidP="007E406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59:16:0000000:527, расположенное по адресу: Пермский край,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, п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Тимирязева, д б/н на земельном участке: сведения отсутствуют;</w:t>
      </w:r>
    </w:p>
    <w:p w:rsidR="007E406E" w:rsidRPr="007E406E" w:rsidRDefault="007E406E" w:rsidP="007E406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59:16:0000000:541, расположенное по адресу: Пермский край,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>, г. Верещагино, ул. Энергетиков, д б/н на земельном участке: сведения отсутствуют;</w:t>
      </w:r>
    </w:p>
    <w:p w:rsidR="007E406E" w:rsidRPr="007E406E" w:rsidRDefault="007E406E" w:rsidP="007E406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59:16:0000000:542, расположенное по адресу: Пермский край,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>, г. Верещагино, ул. Энергетиков, д б/н на земельном участке: сведения отсутствуют;</w:t>
      </w:r>
    </w:p>
    <w:p w:rsidR="0057672B" w:rsidRPr="007E406E" w:rsidRDefault="007E406E" w:rsidP="007E406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59:16:0000000:578, расположенное по адресу: Пермский край,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0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406E">
        <w:rPr>
          <w:rFonts w:ascii="Times New Roman" w:hAnsi="Times New Roman" w:cs="Times New Roman"/>
          <w:sz w:val="24"/>
          <w:szCs w:val="24"/>
        </w:rPr>
        <w:t>, г. Верещагино на земельно</w:t>
      </w:r>
      <w:r w:rsidRPr="007E406E">
        <w:rPr>
          <w:rFonts w:ascii="Times New Roman" w:hAnsi="Times New Roman" w:cs="Times New Roman"/>
          <w:sz w:val="24"/>
          <w:szCs w:val="24"/>
        </w:rPr>
        <w:t>м участке: сведения отсутствуют</w:t>
      </w:r>
      <w:r w:rsidR="0093145C" w:rsidRPr="007E406E">
        <w:rPr>
          <w:rFonts w:ascii="Times New Roman" w:hAnsi="Times New Roman" w:cs="Times New Roman"/>
          <w:sz w:val="24"/>
          <w:szCs w:val="24"/>
        </w:rPr>
        <w:t xml:space="preserve">, </w:t>
      </w:r>
      <w:r w:rsidR="0057672B" w:rsidRPr="007E406E">
        <w:rPr>
          <w:rFonts w:ascii="Times New Roman" w:hAnsi="Times New Roman" w:cs="Times New Roman"/>
          <w:sz w:val="24"/>
          <w:szCs w:val="24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7E406E" w:rsidRDefault="0057672B" w:rsidP="00A96BB0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</w:t>
      </w:r>
      <w:proofErr w:type="spellStart"/>
      <w:r w:rsidRPr="007E4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Верещагинский</w:t>
      </w:r>
      <w:proofErr w:type="spellEnd"/>
      <w:r w:rsidRPr="007E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683D3F"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</w:t>
        </w:r>
        <w:r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683D3F"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vereschagino</w:t>
        </w:r>
        <w:r w:rsidR="00683D3F"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683D3F"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permkrai</w:t>
        </w:r>
        <w:r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7E4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07F" w:rsidRPr="007E406E" w:rsidRDefault="0006307F">
      <w:pPr>
        <w:rPr>
          <w:sz w:val="24"/>
          <w:szCs w:val="24"/>
        </w:rPr>
      </w:pPr>
    </w:p>
    <w:sectPr w:rsidR="0006307F" w:rsidRPr="007E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03D69"/>
    <w:rsid w:val="000552D9"/>
    <w:rsid w:val="0006307F"/>
    <w:rsid w:val="000761EC"/>
    <w:rsid w:val="000C315E"/>
    <w:rsid w:val="00262207"/>
    <w:rsid w:val="003A1C55"/>
    <w:rsid w:val="003A2337"/>
    <w:rsid w:val="0040346B"/>
    <w:rsid w:val="00430709"/>
    <w:rsid w:val="00450C22"/>
    <w:rsid w:val="0048381F"/>
    <w:rsid w:val="004A2A6B"/>
    <w:rsid w:val="004A2A82"/>
    <w:rsid w:val="00543291"/>
    <w:rsid w:val="005578CA"/>
    <w:rsid w:val="0057672B"/>
    <w:rsid w:val="00683D3F"/>
    <w:rsid w:val="006B08D0"/>
    <w:rsid w:val="006C1E90"/>
    <w:rsid w:val="0075099D"/>
    <w:rsid w:val="007700A2"/>
    <w:rsid w:val="007B1730"/>
    <w:rsid w:val="007E406E"/>
    <w:rsid w:val="0085144B"/>
    <w:rsid w:val="0085286D"/>
    <w:rsid w:val="008C2782"/>
    <w:rsid w:val="008F4749"/>
    <w:rsid w:val="0093145C"/>
    <w:rsid w:val="0095368F"/>
    <w:rsid w:val="00961F2A"/>
    <w:rsid w:val="00A96BB0"/>
    <w:rsid w:val="00B811C1"/>
    <w:rsid w:val="00BE00D2"/>
    <w:rsid w:val="00BE5335"/>
    <w:rsid w:val="00C108AE"/>
    <w:rsid w:val="00D31D49"/>
    <w:rsid w:val="00D677B5"/>
    <w:rsid w:val="00D9148B"/>
    <w:rsid w:val="00E618CD"/>
    <w:rsid w:val="00E72FDE"/>
    <w:rsid w:val="00EE69AE"/>
    <w:rsid w:val="00EF4525"/>
    <w:rsid w:val="00F3288E"/>
    <w:rsid w:val="00F33494"/>
    <w:rsid w:val="00F64C51"/>
    <w:rsid w:val="00FB35C3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71</cp:revision>
  <dcterms:created xsi:type="dcterms:W3CDTF">2022-08-08T09:20:00Z</dcterms:created>
  <dcterms:modified xsi:type="dcterms:W3CDTF">2023-11-24T03:10:00Z</dcterms:modified>
</cp:coreProperties>
</file>