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393F29" w:rsidRDefault="00865C3B" w:rsidP="00393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Default="00865C3B" w:rsidP="006B4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393F29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 w:rsidRPr="00393F29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D12B08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31310C" w:rsidRPr="00393F29" w:rsidRDefault="0031310C" w:rsidP="006B4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5C3B" w:rsidRPr="00393F29" w:rsidRDefault="00393F29" w:rsidP="00481A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537CA2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от 29.12.2022 № 254-01-01-2930 </w:t>
      </w:r>
      <w:r w:rsidR="00865C3B" w:rsidRPr="00393F29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C620F9" w:rsidRPr="00393F2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537CA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780A87" w:rsidRPr="00393F29">
        <w:rPr>
          <w:rFonts w:ascii="Times New Roman" w:hAnsi="Times New Roman" w:cs="Times New Roman"/>
          <w:sz w:val="24"/>
          <w:szCs w:val="24"/>
        </w:rPr>
        <w:t>:</w:t>
      </w:r>
    </w:p>
    <w:p w:rsidR="00B640A2" w:rsidRPr="00B640A2" w:rsidRDefault="00B640A2" w:rsidP="00481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0A2">
        <w:rPr>
          <w:rFonts w:ascii="Times New Roman" w:hAnsi="Times New Roman" w:cs="Times New Roman"/>
          <w:sz w:val="24"/>
          <w:szCs w:val="24"/>
        </w:rPr>
        <w:t xml:space="preserve">лот № 1: продажа земельного участка из земель населенных пунктов с кадастровым номером 59:16:0010145:279, площадь 2056 кв.м., разрешенное использование: складские площадки, расположенного по адресу: Пермский край, Верещагинский городской округ, г. Верещагино, юго-западнее </w:t>
      </w:r>
      <w:proofErr w:type="spellStart"/>
      <w:r w:rsidRPr="00B640A2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B640A2">
        <w:rPr>
          <w:rFonts w:ascii="Times New Roman" w:hAnsi="Times New Roman" w:cs="Times New Roman"/>
          <w:sz w:val="24"/>
          <w:szCs w:val="24"/>
        </w:rPr>
        <w:t xml:space="preserve"> тракта 8, начальная цена 463000 руб., шаг аукциона 10000 руб., задаток 92600 руб.;</w:t>
      </w:r>
    </w:p>
    <w:p w:rsidR="00B640A2" w:rsidRPr="00B640A2" w:rsidRDefault="00B640A2" w:rsidP="00481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0A2">
        <w:rPr>
          <w:rFonts w:ascii="Times New Roman" w:hAnsi="Times New Roman" w:cs="Times New Roman"/>
          <w:sz w:val="24"/>
          <w:szCs w:val="24"/>
        </w:rPr>
        <w:t>лот № 2: продажа земельного участка из земель населенных пунктов с кадастровым номером 59:16:0010302:815, площадь 919 кв.м., разрешенное использование</w:t>
      </w:r>
      <w:proofErr w:type="gramStart"/>
      <w:r w:rsidRPr="00B64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0A2">
        <w:rPr>
          <w:rFonts w:ascii="Times New Roman" w:hAnsi="Times New Roman" w:cs="Times New Roman"/>
          <w:sz w:val="24"/>
          <w:szCs w:val="24"/>
        </w:rPr>
        <w:t xml:space="preserve"> складские площадки, расположенного по адресу: Пермский край, Верещагинский городской округ, </w:t>
      </w:r>
      <w:proofErr w:type="gramStart"/>
      <w:r w:rsidRPr="00B640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40A2">
        <w:rPr>
          <w:rFonts w:ascii="Times New Roman" w:hAnsi="Times New Roman" w:cs="Times New Roman"/>
          <w:sz w:val="24"/>
          <w:szCs w:val="24"/>
        </w:rPr>
        <w:t>. Верещагино, ул. Славянская, начальная цена 207000 руб., шаг аукциона 5000 руб., задаток 41400 руб.</w:t>
      </w:r>
    </w:p>
    <w:p w:rsidR="00957320" w:rsidRPr="0031310C" w:rsidRDefault="00957320" w:rsidP="00481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10C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9270EB" w:rsidRPr="0031310C">
        <w:rPr>
          <w:rFonts w:ascii="Times New Roman" w:hAnsi="Times New Roman" w:cs="Times New Roman"/>
          <w:sz w:val="24"/>
          <w:szCs w:val="24"/>
        </w:rPr>
        <w:t>на</w:t>
      </w:r>
      <w:r w:rsidR="00B640A2" w:rsidRPr="0031310C">
        <w:rPr>
          <w:rFonts w:ascii="Times New Roman" w:hAnsi="Times New Roman" w:cs="Times New Roman"/>
          <w:sz w:val="24"/>
          <w:szCs w:val="24"/>
        </w:rPr>
        <w:t xml:space="preserve"> участие в аукционе</w:t>
      </w:r>
      <w:r w:rsidR="00481AB9">
        <w:rPr>
          <w:rFonts w:ascii="Times New Roman" w:hAnsi="Times New Roman" w:cs="Times New Roman"/>
          <w:sz w:val="24"/>
          <w:szCs w:val="24"/>
        </w:rPr>
        <w:t xml:space="preserve"> – с 13</w:t>
      </w:r>
      <w:r w:rsidRPr="0031310C">
        <w:rPr>
          <w:rFonts w:ascii="Times New Roman" w:hAnsi="Times New Roman" w:cs="Times New Roman"/>
          <w:sz w:val="24"/>
          <w:szCs w:val="24"/>
        </w:rPr>
        <w:t xml:space="preserve"> </w:t>
      </w:r>
      <w:r w:rsidR="00481AB9">
        <w:rPr>
          <w:rFonts w:ascii="Times New Roman" w:hAnsi="Times New Roman" w:cs="Times New Roman"/>
          <w:sz w:val="24"/>
          <w:szCs w:val="24"/>
        </w:rPr>
        <w:t>января 2023</w:t>
      </w:r>
      <w:r w:rsidR="006B4E8E" w:rsidRPr="0031310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81AB9">
        <w:rPr>
          <w:rFonts w:ascii="Times New Roman" w:hAnsi="Times New Roman" w:cs="Times New Roman"/>
          <w:sz w:val="24"/>
          <w:szCs w:val="24"/>
        </w:rPr>
        <w:t>13 февраля</w:t>
      </w:r>
      <w:r w:rsidR="00147751" w:rsidRPr="0031310C">
        <w:rPr>
          <w:rFonts w:ascii="Times New Roman" w:hAnsi="Times New Roman" w:cs="Times New Roman"/>
          <w:sz w:val="24"/>
          <w:szCs w:val="24"/>
        </w:rPr>
        <w:t xml:space="preserve"> </w:t>
      </w:r>
      <w:r w:rsidR="00B640A2" w:rsidRPr="0031310C">
        <w:rPr>
          <w:rFonts w:ascii="Times New Roman" w:hAnsi="Times New Roman" w:cs="Times New Roman"/>
          <w:sz w:val="24"/>
          <w:szCs w:val="24"/>
        </w:rPr>
        <w:t>2023</w:t>
      </w:r>
      <w:r w:rsidRPr="0031310C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31310C">
        <w:rPr>
          <w:rFonts w:ascii="Times New Roman" w:hAnsi="Times New Roman" w:cs="Times New Roman"/>
          <w:sz w:val="24"/>
          <w:szCs w:val="24"/>
        </w:rPr>
        <w:t xml:space="preserve"> Пермский край, г. Верещагино, ул. Ленина, 26</w:t>
      </w:r>
      <w:r w:rsidR="00153832" w:rsidRPr="0031310C">
        <w:rPr>
          <w:rFonts w:ascii="Times New Roman" w:hAnsi="Times New Roman" w:cs="Times New Roman"/>
          <w:sz w:val="24"/>
          <w:szCs w:val="24"/>
        </w:rPr>
        <w:t xml:space="preserve">, заявки подаются на бумажном носителе по форме, прилагаемой </w:t>
      </w:r>
      <w:proofErr w:type="gramStart"/>
      <w:r w:rsidR="00153832" w:rsidRPr="003131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832" w:rsidRPr="0031310C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r w:rsidRPr="0031310C">
        <w:rPr>
          <w:rFonts w:ascii="Times New Roman" w:hAnsi="Times New Roman" w:cs="Times New Roman"/>
          <w:sz w:val="24"/>
          <w:szCs w:val="24"/>
        </w:rPr>
        <w:t>;</w:t>
      </w:r>
    </w:p>
    <w:p w:rsidR="00957320" w:rsidRPr="0031310C" w:rsidRDefault="00957320" w:rsidP="00481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10C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31310C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 w:rsidRPr="0031310C">
        <w:rPr>
          <w:rFonts w:ascii="Times New Roman" w:hAnsi="Times New Roman" w:cs="Times New Roman"/>
          <w:sz w:val="24"/>
          <w:szCs w:val="24"/>
        </w:rPr>
        <w:t>в аукц</w:t>
      </w:r>
      <w:r w:rsidR="00481AB9">
        <w:rPr>
          <w:rFonts w:ascii="Times New Roman" w:hAnsi="Times New Roman" w:cs="Times New Roman"/>
          <w:sz w:val="24"/>
          <w:szCs w:val="24"/>
        </w:rPr>
        <w:t>ионе  – 14</w:t>
      </w:r>
      <w:r w:rsidRPr="0031310C">
        <w:rPr>
          <w:rFonts w:ascii="Times New Roman" w:hAnsi="Times New Roman" w:cs="Times New Roman"/>
          <w:sz w:val="24"/>
          <w:szCs w:val="24"/>
        </w:rPr>
        <w:t> </w:t>
      </w:r>
      <w:r w:rsidR="00481AB9">
        <w:rPr>
          <w:rFonts w:ascii="Times New Roman" w:hAnsi="Times New Roman" w:cs="Times New Roman"/>
          <w:sz w:val="24"/>
          <w:szCs w:val="24"/>
        </w:rPr>
        <w:t>февраля</w:t>
      </w:r>
      <w:r w:rsidR="0031310C" w:rsidRPr="0031310C">
        <w:rPr>
          <w:rFonts w:ascii="Times New Roman" w:hAnsi="Times New Roman" w:cs="Times New Roman"/>
          <w:sz w:val="24"/>
          <w:szCs w:val="24"/>
        </w:rPr>
        <w:t xml:space="preserve"> 2023</w:t>
      </w:r>
      <w:r w:rsidRPr="0031310C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3131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310C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31310C" w:rsidRDefault="00957320" w:rsidP="00481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10C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31310C" w:rsidRPr="0031310C">
        <w:rPr>
          <w:rFonts w:ascii="Times New Roman" w:hAnsi="Times New Roman" w:cs="Times New Roman"/>
          <w:sz w:val="24"/>
          <w:szCs w:val="24"/>
        </w:rPr>
        <w:t>ия аукциона – 1</w:t>
      </w:r>
      <w:r w:rsidR="00481AB9">
        <w:rPr>
          <w:rFonts w:ascii="Times New Roman" w:hAnsi="Times New Roman" w:cs="Times New Roman"/>
          <w:sz w:val="24"/>
          <w:szCs w:val="24"/>
        </w:rPr>
        <w:t>5</w:t>
      </w:r>
      <w:r w:rsidRPr="0031310C">
        <w:rPr>
          <w:rFonts w:ascii="Times New Roman" w:hAnsi="Times New Roman" w:cs="Times New Roman"/>
          <w:sz w:val="24"/>
          <w:szCs w:val="24"/>
        </w:rPr>
        <w:t xml:space="preserve"> </w:t>
      </w:r>
      <w:r w:rsidR="0031310C" w:rsidRPr="0031310C">
        <w:rPr>
          <w:rFonts w:ascii="Times New Roman" w:hAnsi="Times New Roman" w:cs="Times New Roman"/>
          <w:sz w:val="24"/>
          <w:szCs w:val="24"/>
        </w:rPr>
        <w:t>февраля 2023</w:t>
      </w:r>
      <w:r w:rsidRPr="0031310C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31310C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31310C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3131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310C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31310C" w:rsidRDefault="006605D9" w:rsidP="00481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10C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6B4E8E" w:rsidRPr="0031310C" w:rsidRDefault="006B4E8E" w:rsidP="00481A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310C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313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10C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6B4E8E" w:rsidRPr="0031310C" w:rsidRDefault="006B4E8E" w:rsidP="00481A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10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31310C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31310C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6B4E8E" w:rsidRPr="0031310C" w:rsidRDefault="006B4E8E" w:rsidP="00481AB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1310C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6B4E8E" w:rsidRPr="0031310C" w:rsidRDefault="006B4E8E" w:rsidP="00481AB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1310C">
        <w:rPr>
          <w:rFonts w:ascii="Times New Roman" w:hAnsi="Times New Roman" w:cs="Times New Roman"/>
          <w:color w:val="000000"/>
        </w:rPr>
        <w:t>КПП                    593301001</w:t>
      </w:r>
    </w:p>
    <w:p w:rsidR="006B4E8E" w:rsidRPr="0031310C" w:rsidRDefault="006B4E8E" w:rsidP="00481AB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1310C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6B4E8E" w:rsidRPr="0031310C" w:rsidRDefault="006B4E8E" w:rsidP="00481AB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1310C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31310C">
        <w:rPr>
          <w:rFonts w:ascii="Times New Roman" w:hAnsi="Times New Roman" w:cs="Times New Roman"/>
          <w:color w:val="000000"/>
        </w:rPr>
        <w:t>кор</w:t>
      </w:r>
      <w:proofErr w:type="spellEnd"/>
      <w:r w:rsidRPr="0031310C">
        <w:rPr>
          <w:rFonts w:ascii="Times New Roman" w:hAnsi="Times New Roman" w:cs="Times New Roman"/>
          <w:color w:val="000000"/>
        </w:rPr>
        <w:t>. счет</w:t>
      </w:r>
      <w:proofErr w:type="gramEnd"/>
      <w:r w:rsidRPr="0031310C">
        <w:rPr>
          <w:rFonts w:ascii="Times New Roman" w:hAnsi="Times New Roman" w:cs="Times New Roman"/>
          <w:color w:val="000000"/>
        </w:rPr>
        <w:t>) счет 40102810145370000048;</w:t>
      </w:r>
    </w:p>
    <w:p w:rsidR="006B4E8E" w:rsidRPr="0031310C" w:rsidRDefault="006B4E8E" w:rsidP="00481AB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1310C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31310C">
        <w:rPr>
          <w:rFonts w:ascii="Times New Roman" w:hAnsi="Times New Roman" w:cs="Times New Roman"/>
          <w:color w:val="000000"/>
        </w:rPr>
        <w:t>.П</w:t>
      </w:r>
      <w:proofErr w:type="gramEnd"/>
      <w:r w:rsidRPr="0031310C">
        <w:rPr>
          <w:rFonts w:ascii="Times New Roman" w:hAnsi="Times New Roman" w:cs="Times New Roman"/>
          <w:color w:val="000000"/>
        </w:rPr>
        <w:t>ермь;</w:t>
      </w:r>
    </w:p>
    <w:p w:rsidR="006B4E8E" w:rsidRPr="0031310C" w:rsidRDefault="006B4E8E" w:rsidP="00481AB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1310C">
        <w:rPr>
          <w:rFonts w:ascii="Times New Roman" w:hAnsi="Times New Roman" w:cs="Times New Roman"/>
          <w:color w:val="000000"/>
        </w:rPr>
        <w:t>БИК 015773997</w:t>
      </w:r>
    </w:p>
    <w:p w:rsidR="006B4E8E" w:rsidRPr="0031310C" w:rsidRDefault="006B4E8E" w:rsidP="00481AB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31310C">
        <w:rPr>
          <w:rFonts w:ascii="Times New Roman" w:hAnsi="Times New Roman" w:cs="Times New Roman"/>
          <w:color w:val="000000"/>
        </w:rPr>
        <w:t>КБК 0</w:t>
      </w:r>
    </w:p>
    <w:p w:rsidR="00282BF9" w:rsidRPr="0031310C" w:rsidRDefault="00282BF9" w:rsidP="00481AB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10C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31310C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Pr="00393F29" w:rsidRDefault="00282BF9" w:rsidP="00481AB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10C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393F29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153832">
      <w:pgSz w:w="11906" w:h="16838"/>
      <w:pgMar w:top="28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879A9"/>
    <w:rsid w:val="000A22C5"/>
    <w:rsid w:val="000A7011"/>
    <w:rsid w:val="000E2F4F"/>
    <w:rsid w:val="000F1A64"/>
    <w:rsid w:val="00147751"/>
    <w:rsid w:val="00151BF9"/>
    <w:rsid w:val="00153832"/>
    <w:rsid w:val="001543F4"/>
    <w:rsid w:val="0016025A"/>
    <w:rsid w:val="001929EB"/>
    <w:rsid w:val="00197CD5"/>
    <w:rsid w:val="001D0DAD"/>
    <w:rsid w:val="001E1EE7"/>
    <w:rsid w:val="00205628"/>
    <w:rsid w:val="00214887"/>
    <w:rsid w:val="00217795"/>
    <w:rsid w:val="002431BC"/>
    <w:rsid w:val="0024395A"/>
    <w:rsid w:val="002472FF"/>
    <w:rsid w:val="0026773D"/>
    <w:rsid w:val="00282031"/>
    <w:rsid w:val="0028234C"/>
    <w:rsid w:val="00282BF9"/>
    <w:rsid w:val="002B0AF5"/>
    <w:rsid w:val="002B33D8"/>
    <w:rsid w:val="002C0DE3"/>
    <w:rsid w:val="002D5E68"/>
    <w:rsid w:val="002F38A2"/>
    <w:rsid w:val="003108FA"/>
    <w:rsid w:val="00311F12"/>
    <w:rsid w:val="0031310C"/>
    <w:rsid w:val="0034139A"/>
    <w:rsid w:val="003434EA"/>
    <w:rsid w:val="00344D0B"/>
    <w:rsid w:val="00393F29"/>
    <w:rsid w:val="003967DD"/>
    <w:rsid w:val="003D5A8C"/>
    <w:rsid w:val="003D6893"/>
    <w:rsid w:val="003E4C62"/>
    <w:rsid w:val="003F13F4"/>
    <w:rsid w:val="0041630E"/>
    <w:rsid w:val="004272C6"/>
    <w:rsid w:val="004408DE"/>
    <w:rsid w:val="004573A9"/>
    <w:rsid w:val="00465EDF"/>
    <w:rsid w:val="00470281"/>
    <w:rsid w:val="00481AB9"/>
    <w:rsid w:val="004901C0"/>
    <w:rsid w:val="004916C5"/>
    <w:rsid w:val="0049667C"/>
    <w:rsid w:val="004B3C35"/>
    <w:rsid w:val="004E20CD"/>
    <w:rsid w:val="004F13E5"/>
    <w:rsid w:val="00504672"/>
    <w:rsid w:val="00517400"/>
    <w:rsid w:val="00537CA2"/>
    <w:rsid w:val="00564EF3"/>
    <w:rsid w:val="00596C1B"/>
    <w:rsid w:val="005A2E2E"/>
    <w:rsid w:val="005A72B8"/>
    <w:rsid w:val="005B3AAF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81602"/>
    <w:rsid w:val="006B4E8E"/>
    <w:rsid w:val="006F5AFC"/>
    <w:rsid w:val="00714995"/>
    <w:rsid w:val="0072065F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4C3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25F5D"/>
    <w:rsid w:val="009270EB"/>
    <w:rsid w:val="009468B5"/>
    <w:rsid w:val="00950A80"/>
    <w:rsid w:val="00957320"/>
    <w:rsid w:val="0096546F"/>
    <w:rsid w:val="00965D53"/>
    <w:rsid w:val="00965FDB"/>
    <w:rsid w:val="00977426"/>
    <w:rsid w:val="009965DB"/>
    <w:rsid w:val="009C7D13"/>
    <w:rsid w:val="009E0CCD"/>
    <w:rsid w:val="009E1CAB"/>
    <w:rsid w:val="009E5DC2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0A2"/>
    <w:rsid w:val="00B64344"/>
    <w:rsid w:val="00B97646"/>
    <w:rsid w:val="00BD5FDC"/>
    <w:rsid w:val="00BE1CA4"/>
    <w:rsid w:val="00C20693"/>
    <w:rsid w:val="00C3078E"/>
    <w:rsid w:val="00C620F9"/>
    <w:rsid w:val="00C90712"/>
    <w:rsid w:val="00CA53C0"/>
    <w:rsid w:val="00CD456A"/>
    <w:rsid w:val="00CD4A00"/>
    <w:rsid w:val="00CF638A"/>
    <w:rsid w:val="00CF75EB"/>
    <w:rsid w:val="00CF77DB"/>
    <w:rsid w:val="00D12B08"/>
    <w:rsid w:val="00D22C25"/>
    <w:rsid w:val="00D23D7E"/>
    <w:rsid w:val="00D25EBB"/>
    <w:rsid w:val="00D51B50"/>
    <w:rsid w:val="00D6028B"/>
    <w:rsid w:val="00D66F41"/>
    <w:rsid w:val="00DA30D6"/>
    <w:rsid w:val="00DB36F5"/>
    <w:rsid w:val="00DB6102"/>
    <w:rsid w:val="00DD49C1"/>
    <w:rsid w:val="00E11011"/>
    <w:rsid w:val="00E37DF4"/>
    <w:rsid w:val="00EB1A3F"/>
    <w:rsid w:val="00EC6082"/>
    <w:rsid w:val="00EC62C4"/>
    <w:rsid w:val="00ED519D"/>
    <w:rsid w:val="00F37F32"/>
    <w:rsid w:val="00F47BB7"/>
    <w:rsid w:val="00F73FF9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EB54-103F-4830-B8ED-2E2BBB2D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91</cp:revision>
  <cp:lastPrinted>2021-12-02T08:31:00Z</cp:lastPrinted>
  <dcterms:created xsi:type="dcterms:W3CDTF">2019-03-13T05:01:00Z</dcterms:created>
  <dcterms:modified xsi:type="dcterms:W3CDTF">2023-01-11T04:18:00Z</dcterms:modified>
</cp:coreProperties>
</file>