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4FB5" w:rsidRDefault="00C353D5" w:rsidP="00304FB5">
      <w:pPr>
        <w:rPr>
          <w:b/>
          <w:bCs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page">
                  <wp:posOffset>1470660</wp:posOffset>
                </wp:positionH>
                <wp:positionV relativeFrom="page">
                  <wp:posOffset>2194560</wp:posOffset>
                </wp:positionV>
                <wp:extent cx="1532255" cy="3124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312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3D5" w:rsidRDefault="00C353D5" w:rsidP="00D54FFE">
                            <w:pPr>
                              <w:pStyle w:val="aa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  <w:p w:rsidR="00D45783" w:rsidRDefault="00075072" w:rsidP="00D54FFE">
                            <w:pPr>
                              <w:pStyle w:val="aa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</w:t>
                            </w:r>
                            <w:r w:rsidR="006B04A1">
                              <w:rPr>
                                <w:szCs w:val="28"/>
                                <w:lang w:val="ru-RU"/>
                              </w:rPr>
                              <w:t>.02.2021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5.8pt;margin-top:172.8pt;width:120.65pt;height:24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" stroked="f">
                <v:fill opacity="0"/>
                <v:textbox inset="0,0,0,0">
                  <w:txbxContent>
                    <w:p w:rsidR="00C353D5" w:rsidRDefault="00C353D5" w:rsidP="00D54FFE">
                      <w:pPr>
                        <w:pStyle w:val="aa"/>
                        <w:rPr>
                          <w:szCs w:val="28"/>
                          <w:lang w:val="ru-RU"/>
                        </w:rPr>
                      </w:pPr>
                    </w:p>
                    <w:p w:rsidR="00D45783" w:rsidRDefault="00075072" w:rsidP="00D54FFE">
                      <w:pPr>
                        <w:pStyle w:val="aa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</w:t>
                      </w:r>
                      <w:r w:rsidR="006B04A1">
                        <w:rPr>
                          <w:szCs w:val="28"/>
                          <w:lang w:val="ru-RU"/>
                        </w:rPr>
                        <w:t>.02.2021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page">
                  <wp:posOffset>5067300</wp:posOffset>
                </wp:positionH>
                <wp:positionV relativeFrom="page">
                  <wp:posOffset>2194560</wp:posOffset>
                </wp:positionV>
                <wp:extent cx="1557020" cy="3124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312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3D5" w:rsidRDefault="00D54FFE">
                            <w:pPr>
                              <w:pStyle w:val="aa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      </w:t>
                            </w:r>
                          </w:p>
                          <w:p w:rsidR="00D45783" w:rsidRDefault="006B04A1">
                            <w:pPr>
                              <w:pStyle w:val="aa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     254-01-01-</w:t>
                            </w:r>
                            <w:r w:rsidR="00075072">
                              <w:rPr>
                                <w:szCs w:val="28"/>
                                <w:lang w:val="ru-RU"/>
                              </w:rPr>
                              <w:t>283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99pt;margin-top:172.8pt;width:122.6pt;height:24.6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" stroked="f">
                <v:fill opacity="0"/>
                <v:textbox inset="0,0,0,0">
                  <w:txbxContent>
                    <w:p w:rsidR="00C353D5" w:rsidRDefault="00D54FFE">
                      <w:pPr>
                        <w:pStyle w:val="aa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 xml:space="preserve">       </w:t>
                      </w:r>
                    </w:p>
                    <w:p w:rsidR="00D45783" w:rsidRDefault="006B04A1">
                      <w:pPr>
                        <w:pStyle w:val="aa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 xml:space="preserve">      254-01-01-</w:t>
                      </w:r>
                      <w:r w:rsidR="00075072">
                        <w:rPr>
                          <w:szCs w:val="28"/>
                          <w:lang w:val="ru-RU"/>
                        </w:rPr>
                        <w:t>283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0</wp:posOffset>
            </wp:positionV>
            <wp:extent cx="5668010" cy="2738120"/>
            <wp:effectExtent l="0" t="0" r="8890" b="508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0" cy="273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210">
        <w:rPr>
          <w:b/>
          <w:bCs/>
          <w:szCs w:val="28"/>
        </w:rPr>
        <w:t xml:space="preserve">О </w:t>
      </w:r>
      <w:r w:rsidR="00304FB5">
        <w:rPr>
          <w:b/>
          <w:bCs/>
          <w:szCs w:val="28"/>
        </w:rPr>
        <w:t xml:space="preserve">определении регионального </w:t>
      </w:r>
    </w:p>
    <w:p w:rsidR="00304FB5" w:rsidRDefault="00304FB5" w:rsidP="001E70F9">
      <w:pPr>
        <w:rPr>
          <w:b/>
          <w:bCs/>
          <w:szCs w:val="28"/>
        </w:rPr>
      </w:pPr>
      <w:r>
        <w:rPr>
          <w:b/>
          <w:bCs/>
          <w:szCs w:val="28"/>
        </w:rPr>
        <w:t>оператора</w:t>
      </w:r>
      <w:r w:rsidR="001E70F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владельцем </w:t>
      </w:r>
    </w:p>
    <w:p w:rsidR="00D45783" w:rsidRPr="001E70F9" w:rsidRDefault="00304FB5" w:rsidP="001E70F9">
      <w:pPr>
        <w:rPr>
          <w:b/>
          <w:bCs/>
          <w:szCs w:val="28"/>
        </w:rPr>
      </w:pPr>
      <w:r>
        <w:rPr>
          <w:b/>
          <w:bCs/>
          <w:szCs w:val="28"/>
        </w:rPr>
        <w:t>специального счета</w:t>
      </w:r>
    </w:p>
    <w:p w:rsidR="00D45783" w:rsidRDefault="00A4738E">
      <w:pPr>
        <w:autoSpaceDE w:val="0"/>
        <w:spacing w:before="280"/>
        <w:ind w:firstLine="709"/>
        <w:jc w:val="both"/>
        <w:rPr>
          <w:bCs/>
          <w:szCs w:val="28"/>
        </w:rPr>
      </w:pPr>
      <w:r>
        <w:rPr>
          <w:color w:val="000000"/>
          <w:szCs w:val="28"/>
        </w:rPr>
        <w:t>На основании уведомления инспекции государственного жилищн</w:t>
      </w:r>
      <w:r w:rsidR="005D798F">
        <w:rPr>
          <w:color w:val="000000"/>
          <w:szCs w:val="28"/>
        </w:rPr>
        <w:t>ого надзора Пермского края от 10.02.2021 СЭД-45-13-06-исх-15</w:t>
      </w:r>
      <w:r>
        <w:rPr>
          <w:color w:val="000000"/>
          <w:szCs w:val="28"/>
        </w:rPr>
        <w:t xml:space="preserve"> «О </w:t>
      </w:r>
      <w:r w:rsidR="005C0B01">
        <w:rPr>
          <w:color w:val="000000"/>
          <w:szCs w:val="28"/>
        </w:rPr>
        <w:t xml:space="preserve">прекращении договора управления ООО «Служба заказчика», многоквартирным домом г. </w:t>
      </w:r>
      <w:proofErr w:type="gramStart"/>
      <w:r w:rsidR="005C0B01">
        <w:rPr>
          <w:color w:val="000000"/>
          <w:szCs w:val="28"/>
        </w:rPr>
        <w:t xml:space="preserve">Верещагино,   </w:t>
      </w:r>
      <w:proofErr w:type="gramEnd"/>
      <w:r w:rsidR="005C0B01">
        <w:rPr>
          <w:color w:val="000000"/>
          <w:szCs w:val="28"/>
        </w:rPr>
        <w:t>ул. Железнодорожная, 73</w:t>
      </w:r>
      <w:r>
        <w:rPr>
          <w:color w:val="000000"/>
          <w:szCs w:val="28"/>
        </w:rPr>
        <w:t>»</w:t>
      </w:r>
      <w:r w:rsidR="001449C2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="001449C2">
        <w:rPr>
          <w:color w:val="000000"/>
          <w:szCs w:val="28"/>
        </w:rPr>
        <w:t>части</w:t>
      </w:r>
      <w:r w:rsidR="005D798F">
        <w:rPr>
          <w:color w:val="000000"/>
          <w:szCs w:val="28"/>
        </w:rPr>
        <w:t xml:space="preserve"> 9 статьи 175</w:t>
      </w:r>
      <w:r w:rsidR="00112BCF">
        <w:rPr>
          <w:color w:val="000000"/>
          <w:szCs w:val="28"/>
        </w:rPr>
        <w:t xml:space="preserve"> Жилищного кодекса</w:t>
      </w:r>
      <w:r>
        <w:rPr>
          <w:color w:val="000000"/>
          <w:szCs w:val="28"/>
        </w:rPr>
        <w:t xml:space="preserve"> Российской Федерации,</w:t>
      </w:r>
      <w:r w:rsidR="00F244C3">
        <w:rPr>
          <w:color w:val="000000"/>
          <w:szCs w:val="28"/>
        </w:rPr>
        <w:t xml:space="preserve"> Закона Пермского края от 11.03.2014 № 304-ПК «О системе капитального ремонта общего имущества в многоквартирных домах, расположенных на территории Пермского края,</w:t>
      </w:r>
      <w:r w:rsidR="006D5EF4">
        <w:rPr>
          <w:color w:val="000000"/>
          <w:szCs w:val="28"/>
        </w:rPr>
        <w:t xml:space="preserve"> руководствуясь </w:t>
      </w:r>
      <w:r w:rsidR="00D45783">
        <w:rPr>
          <w:color w:val="000000"/>
          <w:szCs w:val="28"/>
        </w:rPr>
        <w:t xml:space="preserve">Уставом муниципального образования </w:t>
      </w:r>
      <w:proofErr w:type="spellStart"/>
      <w:r w:rsidR="00D45783">
        <w:rPr>
          <w:color w:val="000000"/>
          <w:szCs w:val="28"/>
        </w:rPr>
        <w:t>Верещагинский</w:t>
      </w:r>
      <w:proofErr w:type="spellEnd"/>
      <w:r w:rsidR="00D45783">
        <w:rPr>
          <w:color w:val="000000"/>
          <w:szCs w:val="28"/>
        </w:rPr>
        <w:t xml:space="preserve"> городской округ Пермского края,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</w:t>
      </w:r>
      <w:proofErr w:type="spellStart"/>
      <w:r w:rsidR="00D45783">
        <w:rPr>
          <w:color w:val="000000"/>
          <w:szCs w:val="28"/>
        </w:rPr>
        <w:t>Верещагинского</w:t>
      </w:r>
      <w:proofErr w:type="spellEnd"/>
      <w:r w:rsidR="00D45783">
        <w:rPr>
          <w:color w:val="000000"/>
          <w:szCs w:val="28"/>
        </w:rPr>
        <w:t xml:space="preserve"> городского округа ПОСТАНОВЛЯЕТ:</w:t>
      </w:r>
    </w:p>
    <w:p w:rsidR="00D45783" w:rsidRDefault="001449C2" w:rsidP="00F244C3">
      <w:pPr>
        <w:jc w:val="both"/>
        <w:rPr>
          <w:szCs w:val="28"/>
        </w:rPr>
      </w:pPr>
      <w:r>
        <w:rPr>
          <w:bCs/>
          <w:szCs w:val="28"/>
        </w:rPr>
        <w:tab/>
        <w:t xml:space="preserve">1. </w:t>
      </w:r>
      <w:r w:rsidR="0047109E">
        <w:rPr>
          <w:bCs/>
          <w:szCs w:val="28"/>
        </w:rPr>
        <w:t xml:space="preserve">Определить регионального оператора владельцем специального </w:t>
      </w:r>
      <w:r w:rsidR="001F400B">
        <w:rPr>
          <w:bCs/>
          <w:szCs w:val="28"/>
        </w:rPr>
        <w:t>счета</w:t>
      </w:r>
      <w:r w:rsidR="001E70F9">
        <w:rPr>
          <w:bCs/>
          <w:szCs w:val="28"/>
        </w:rPr>
        <w:t xml:space="preserve"> </w:t>
      </w:r>
      <w:r>
        <w:rPr>
          <w:bCs/>
          <w:szCs w:val="28"/>
        </w:rPr>
        <w:t>м</w:t>
      </w:r>
      <w:r w:rsidR="005D798F">
        <w:rPr>
          <w:bCs/>
          <w:szCs w:val="28"/>
        </w:rPr>
        <w:t xml:space="preserve">ногоквартирного дома по адресу: </w:t>
      </w:r>
      <w:r>
        <w:rPr>
          <w:bCs/>
          <w:szCs w:val="28"/>
        </w:rPr>
        <w:t>Пермский край,</w:t>
      </w:r>
      <w:r w:rsidR="00E46E2D">
        <w:rPr>
          <w:bCs/>
          <w:szCs w:val="28"/>
        </w:rPr>
        <w:t xml:space="preserve"> </w:t>
      </w:r>
      <w:r w:rsidR="005D798F">
        <w:rPr>
          <w:bCs/>
          <w:szCs w:val="28"/>
        </w:rPr>
        <w:t xml:space="preserve">г. </w:t>
      </w:r>
      <w:proofErr w:type="gramStart"/>
      <w:r w:rsidR="005D798F">
        <w:rPr>
          <w:bCs/>
          <w:szCs w:val="28"/>
        </w:rPr>
        <w:t>Верещаг</w:t>
      </w:r>
      <w:r w:rsidR="001F400B">
        <w:rPr>
          <w:bCs/>
          <w:szCs w:val="28"/>
        </w:rPr>
        <w:t xml:space="preserve">ино, </w:t>
      </w:r>
      <w:r w:rsidR="00BD1E57">
        <w:rPr>
          <w:bCs/>
          <w:szCs w:val="28"/>
        </w:rPr>
        <w:t xml:space="preserve">  </w:t>
      </w:r>
      <w:proofErr w:type="gramEnd"/>
      <w:r w:rsidR="00BD1E57">
        <w:rPr>
          <w:bCs/>
          <w:szCs w:val="28"/>
        </w:rPr>
        <w:t xml:space="preserve">                                        </w:t>
      </w:r>
      <w:r w:rsidR="001F400B">
        <w:rPr>
          <w:bCs/>
          <w:szCs w:val="28"/>
        </w:rPr>
        <w:t>ул. Железнодорожная, д. 73</w:t>
      </w:r>
      <w:r>
        <w:rPr>
          <w:bCs/>
          <w:szCs w:val="28"/>
        </w:rPr>
        <w:t>.</w:t>
      </w:r>
      <w:r w:rsidR="00D45783">
        <w:rPr>
          <w:bCs/>
          <w:szCs w:val="28"/>
        </w:rPr>
        <w:t xml:space="preserve"> </w:t>
      </w:r>
    </w:p>
    <w:p w:rsidR="00D45783" w:rsidRPr="00CF30CD" w:rsidRDefault="00F244C3">
      <w:pPr>
        <w:autoSpaceDE w:val="0"/>
        <w:jc w:val="both"/>
        <w:rPr>
          <w:bCs/>
          <w:szCs w:val="28"/>
        </w:rPr>
      </w:pPr>
      <w:r>
        <w:rPr>
          <w:szCs w:val="28"/>
          <w:lang w:eastAsia="en-US"/>
        </w:rPr>
        <w:tab/>
        <w:t>2</w:t>
      </w:r>
      <w:r w:rsidR="00D45783">
        <w:rPr>
          <w:szCs w:val="28"/>
          <w:lang w:eastAsia="en-US"/>
        </w:rPr>
        <w:t xml:space="preserve">. </w:t>
      </w:r>
      <w:r w:rsidR="00D45783">
        <w:rPr>
          <w:bCs/>
          <w:szCs w:val="28"/>
        </w:rPr>
        <w:t>Настоящее постановление вступает в силу с момента опублик</w:t>
      </w:r>
      <w:r w:rsidR="0047109E">
        <w:rPr>
          <w:bCs/>
          <w:szCs w:val="28"/>
        </w:rPr>
        <w:t xml:space="preserve">ования в </w:t>
      </w:r>
      <w:r>
        <w:rPr>
          <w:bCs/>
          <w:szCs w:val="28"/>
        </w:rPr>
        <w:t>газете «Заря».</w:t>
      </w:r>
    </w:p>
    <w:p w:rsidR="00D45783" w:rsidRDefault="00F244C3">
      <w:pPr>
        <w:autoSpaceDE w:val="0"/>
        <w:jc w:val="both"/>
        <w:rPr>
          <w:rFonts w:cs="Liberation Serif"/>
          <w:color w:val="000000"/>
        </w:rPr>
      </w:pPr>
      <w:r>
        <w:rPr>
          <w:rFonts w:cs="Liberation Serif"/>
        </w:rPr>
        <w:tab/>
        <w:t>3</w:t>
      </w:r>
      <w:r w:rsidR="00D45783">
        <w:rPr>
          <w:rFonts w:cs="Liberation Serif"/>
          <w:color w:val="000000"/>
        </w:rPr>
        <w:t>.</w:t>
      </w:r>
      <w:r w:rsidR="001E70F9">
        <w:rPr>
          <w:rFonts w:cs="Liberation Serif"/>
        </w:rPr>
        <w:t xml:space="preserve"> </w:t>
      </w:r>
      <w:r w:rsidR="00D45783">
        <w:rPr>
          <w:rFonts w:cs="Liberation Serif"/>
        </w:rPr>
        <w:t xml:space="preserve">Контроль исполнения настоящего постановления возложить </w:t>
      </w:r>
      <w:r>
        <w:rPr>
          <w:rFonts w:cs="Liberation Serif"/>
        </w:rPr>
        <w:t xml:space="preserve">на заместителя главы администрации </w:t>
      </w:r>
      <w:r w:rsidR="00AE0748">
        <w:rPr>
          <w:rFonts w:cs="Liberation Serif"/>
        </w:rPr>
        <w:t>городского округа</w:t>
      </w:r>
      <w:r w:rsidR="005D798F">
        <w:rPr>
          <w:rFonts w:cs="Liberation Serif"/>
        </w:rPr>
        <w:t xml:space="preserve"> – начальника Управления жилищно-коммунального хозяйства и инфраструктуры</w:t>
      </w:r>
      <w:r w:rsidR="00AE0748">
        <w:rPr>
          <w:rFonts w:cs="Liberation Serif"/>
        </w:rPr>
        <w:t xml:space="preserve"> </w:t>
      </w:r>
      <w:proofErr w:type="spellStart"/>
      <w:r>
        <w:rPr>
          <w:rFonts w:cs="Liberation Serif"/>
        </w:rPr>
        <w:t>Юркова</w:t>
      </w:r>
      <w:proofErr w:type="spellEnd"/>
      <w:r>
        <w:rPr>
          <w:rFonts w:cs="Liberation Serif"/>
        </w:rPr>
        <w:t xml:space="preserve"> Е.П.</w:t>
      </w:r>
    </w:p>
    <w:p w:rsidR="00D45783" w:rsidRDefault="00D45783">
      <w:pPr>
        <w:autoSpaceDE w:val="0"/>
        <w:jc w:val="both"/>
        <w:rPr>
          <w:rFonts w:cs="Liberation Serif"/>
          <w:color w:val="000000"/>
        </w:rPr>
      </w:pPr>
    </w:p>
    <w:p w:rsidR="00D45783" w:rsidRDefault="00D45783">
      <w:pPr>
        <w:autoSpaceDE w:val="0"/>
        <w:jc w:val="both"/>
        <w:rPr>
          <w:rFonts w:cs="Liberation Serif"/>
          <w:color w:val="000000"/>
        </w:rPr>
      </w:pPr>
    </w:p>
    <w:p w:rsidR="00D45783" w:rsidRDefault="00D45783">
      <w:pPr>
        <w:autoSpaceDE w:val="0"/>
        <w:jc w:val="both"/>
        <w:rPr>
          <w:rFonts w:cs="Liberation Serif"/>
          <w:color w:val="000000"/>
        </w:rPr>
      </w:pPr>
    </w:p>
    <w:p w:rsidR="00D45783" w:rsidRDefault="00D45783">
      <w:pPr>
        <w:jc w:val="both"/>
        <w:rPr>
          <w:szCs w:val="28"/>
        </w:rPr>
      </w:pPr>
      <w:r>
        <w:rPr>
          <w:szCs w:val="28"/>
        </w:rPr>
        <w:t>Глава городского округа –</w:t>
      </w:r>
    </w:p>
    <w:p w:rsidR="00D45783" w:rsidRDefault="001449C2">
      <w:pPr>
        <w:jc w:val="both"/>
        <w:rPr>
          <w:rFonts w:cs="Liberation Serif"/>
          <w:color w:val="000000"/>
          <w:szCs w:val="28"/>
        </w:rPr>
      </w:pPr>
      <w:r>
        <w:rPr>
          <w:szCs w:val="28"/>
        </w:rPr>
        <w:t xml:space="preserve">глава </w:t>
      </w:r>
      <w:r w:rsidR="00D45783">
        <w:rPr>
          <w:szCs w:val="28"/>
        </w:rPr>
        <w:t xml:space="preserve">администрации </w:t>
      </w:r>
      <w:proofErr w:type="spellStart"/>
      <w:r w:rsidR="00D45783">
        <w:rPr>
          <w:szCs w:val="28"/>
        </w:rPr>
        <w:t>Верещагинского</w:t>
      </w:r>
      <w:proofErr w:type="spellEnd"/>
    </w:p>
    <w:p w:rsidR="00D45783" w:rsidRDefault="00D45783">
      <w:pPr>
        <w:autoSpaceDE w:val="0"/>
        <w:jc w:val="both"/>
        <w:rPr>
          <w:rFonts w:cs="Liberation Serif"/>
          <w:color w:val="000000"/>
          <w:szCs w:val="28"/>
        </w:rPr>
      </w:pPr>
      <w:r>
        <w:rPr>
          <w:rFonts w:cs="Liberation Serif"/>
          <w:color w:val="000000"/>
          <w:szCs w:val="28"/>
        </w:rPr>
        <w:t xml:space="preserve">городского округа </w:t>
      </w:r>
      <w:r w:rsidR="004B532C">
        <w:rPr>
          <w:rFonts w:cs="Liberation Serif"/>
          <w:color w:val="000000"/>
          <w:szCs w:val="28"/>
        </w:rPr>
        <w:t>Пермского края</w:t>
      </w:r>
      <w:r>
        <w:rPr>
          <w:rFonts w:cs="Liberation Serif"/>
          <w:color w:val="000000"/>
          <w:szCs w:val="28"/>
        </w:rPr>
        <w:t xml:space="preserve">                                                 </w:t>
      </w:r>
      <w:r w:rsidR="004B532C">
        <w:rPr>
          <w:rFonts w:cs="Liberation Serif"/>
          <w:color w:val="000000"/>
          <w:szCs w:val="28"/>
        </w:rPr>
        <w:t xml:space="preserve">     </w:t>
      </w:r>
      <w:r>
        <w:rPr>
          <w:rFonts w:cs="Liberation Serif"/>
          <w:color w:val="000000"/>
          <w:szCs w:val="28"/>
        </w:rPr>
        <w:t>С.В. Кондратьев</w:t>
      </w:r>
    </w:p>
    <w:p w:rsidR="00D45783" w:rsidRDefault="00D45783">
      <w:pPr>
        <w:autoSpaceDE w:val="0"/>
        <w:jc w:val="both"/>
        <w:rPr>
          <w:rFonts w:cs="Liberation Serif"/>
          <w:color w:val="000000"/>
          <w:szCs w:val="28"/>
        </w:rPr>
      </w:pPr>
    </w:p>
    <w:p w:rsidR="00D45783" w:rsidRDefault="00D45783">
      <w:pPr>
        <w:autoSpaceDE w:val="0"/>
        <w:jc w:val="both"/>
        <w:rPr>
          <w:rFonts w:cs="Liberation Serif"/>
          <w:color w:val="000000"/>
        </w:rPr>
      </w:pPr>
    </w:p>
    <w:p w:rsidR="00D45783" w:rsidRDefault="00D45783">
      <w:pPr>
        <w:autoSpaceDE w:val="0"/>
        <w:jc w:val="both"/>
        <w:rPr>
          <w:rFonts w:cs="Liberation Serif"/>
          <w:color w:val="000000"/>
        </w:rPr>
      </w:pPr>
    </w:p>
    <w:p w:rsidR="00D45783" w:rsidRDefault="00D45783">
      <w:pPr>
        <w:autoSpaceDE w:val="0"/>
        <w:jc w:val="both"/>
        <w:rPr>
          <w:rFonts w:cs="Liberation Serif"/>
          <w:color w:val="000000"/>
        </w:rPr>
      </w:pPr>
    </w:p>
    <w:p w:rsidR="00E87CFE" w:rsidRDefault="00E87CFE">
      <w:pPr>
        <w:autoSpaceDE w:val="0"/>
        <w:jc w:val="both"/>
        <w:rPr>
          <w:rFonts w:cs="Liberation Serif"/>
          <w:color w:val="000000"/>
        </w:rPr>
      </w:pPr>
    </w:p>
    <w:p w:rsidR="00AE0748" w:rsidRDefault="00E87CFE" w:rsidP="00E87CFE">
      <w:pPr>
        <w:autoSpaceDE w:val="0"/>
        <w:jc w:val="center"/>
        <w:rPr>
          <w:rFonts w:cs="Liberation Serif"/>
          <w:color w:val="000000"/>
          <w:sz w:val="24"/>
          <w:szCs w:val="24"/>
        </w:rPr>
      </w:pPr>
      <w:r>
        <w:rPr>
          <w:rFonts w:cs="Liberation Serif"/>
          <w:color w:val="000000"/>
          <w:sz w:val="24"/>
          <w:szCs w:val="24"/>
        </w:rPr>
        <w:t xml:space="preserve">                     </w:t>
      </w:r>
    </w:p>
    <w:sectPr w:rsidR="00AE0748" w:rsidSect="009510EF">
      <w:footerReference w:type="default" r:id="rId9"/>
      <w:pgSz w:w="11906" w:h="16838"/>
      <w:pgMar w:top="567" w:right="566" w:bottom="567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5DE" w:rsidRDefault="003A05DE">
      <w:r>
        <w:separator/>
      </w:r>
    </w:p>
  </w:endnote>
  <w:endnote w:type="continuationSeparator" w:id="0">
    <w:p w:rsidR="003A05DE" w:rsidRDefault="003A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783" w:rsidRDefault="00D45783">
    <w:pPr>
      <w:pStyle w:val="ad"/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5DE" w:rsidRDefault="003A05DE">
      <w:r>
        <w:separator/>
      </w:r>
    </w:p>
  </w:footnote>
  <w:footnote w:type="continuationSeparator" w:id="0">
    <w:p w:rsidR="003A05DE" w:rsidRDefault="003A0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784FC1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06"/>
    <w:rsid w:val="00014B67"/>
    <w:rsid w:val="00055A56"/>
    <w:rsid w:val="00075072"/>
    <w:rsid w:val="000B1641"/>
    <w:rsid w:val="000E6F63"/>
    <w:rsid w:val="00112BCF"/>
    <w:rsid w:val="00125660"/>
    <w:rsid w:val="001267F4"/>
    <w:rsid w:val="001449C2"/>
    <w:rsid w:val="00145699"/>
    <w:rsid w:val="001506AE"/>
    <w:rsid w:val="00172E36"/>
    <w:rsid w:val="00176A33"/>
    <w:rsid w:val="00177A68"/>
    <w:rsid w:val="001A5C9F"/>
    <w:rsid w:val="001A7928"/>
    <w:rsid w:val="001B6FFE"/>
    <w:rsid w:val="001D248C"/>
    <w:rsid w:val="001E70F9"/>
    <w:rsid w:val="001F400B"/>
    <w:rsid w:val="0024111A"/>
    <w:rsid w:val="002C5A67"/>
    <w:rsid w:val="002E12D9"/>
    <w:rsid w:val="002F56CA"/>
    <w:rsid w:val="00304FB5"/>
    <w:rsid w:val="00306312"/>
    <w:rsid w:val="00307E3A"/>
    <w:rsid w:val="003226A7"/>
    <w:rsid w:val="0033256A"/>
    <w:rsid w:val="00351B44"/>
    <w:rsid w:val="003545B1"/>
    <w:rsid w:val="0036085C"/>
    <w:rsid w:val="00396E6C"/>
    <w:rsid w:val="003A05DE"/>
    <w:rsid w:val="003F34B4"/>
    <w:rsid w:val="00414187"/>
    <w:rsid w:val="00445DBE"/>
    <w:rsid w:val="00455545"/>
    <w:rsid w:val="00467D30"/>
    <w:rsid w:val="0047109E"/>
    <w:rsid w:val="00482186"/>
    <w:rsid w:val="0049228F"/>
    <w:rsid w:val="0049263B"/>
    <w:rsid w:val="004B532C"/>
    <w:rsid w:val="004F77EB"/>
    <w:rsid w:val="00516048"/>
    <w:rsid w:val="005547BE"/>
    <w:rsid w:val="00557591"/>
    <w:rsid w:val="0059730C"/>
    <w:rsid w:val="005C0B01"/>
    <w:rsid w:val="005D798F"/>
    <w:rsid w:val="00614177"/>
    <w:rsid w:val="006524A4"/>
    <w:rsid w:val="00660C59"/>
    <w:rsid w:val="006659D7"/>
    <w:rsid w:val="00666AC5"/>
    <w:rsid w:val="006868DF"/>
    <w:rsid w:val="00696A1D"/>
    <w:rsid w:val="00696BC3"/>
    <w:rsid w:val="006A1102"/>
    <w:rsid w:val="006B04A1"/>
    <w:rsid w:val="006D5EF4"/>
    <w:rsid w:val="006F36D9"/>
    <w:rsid w:val="006F7699"/>
    <w:rsid w:val="00720806"/>
    <w:rsid w:val="007276F4"/>
    <w:rsid w:val="0075610B"/>
    <w:rsid w:val="00775696"/>
    <w:rsid w:val="00785A17"/>
    <w:rsid w:val="007C3FBF"/>
    <w:rsid w:val="007C50EF"/>
    <w:rsid w:val="007E67E2"/>
    <w:rsid w:val="00807E28"/>
    <w:rsid w:val="0082431D"/>
    <w:rsid w:val="00840D93"/>
    <w:rsid w:val="009224DA"/>
    <w:rsid w:val="009235B0"/>
    <w:rsid w:val="009510EF"/>
    <w:rsid w:val="0099094F"/>
    <w:rsid w:val="009A3B99"/>
    <w:rsid w:val="009B13C6"/>
    <w:rsid w:val="009E1FD6"/>
    <w:rsid w:val="009F5DDA"/>
    <w:rsid w:val="009F7CAB"/>
    <w:rsid w:val="00A4738E"/>
    <w:rsid w:val="00AA3FF7"/>
    <w:rsid w:val="00AB6418"/>
    <w:rsid w:val="00AD4AD3"/>
    <w:rsid w:val="00AD7D9D"/>
    <w:rsid w:val="00AE0748"/>
    <w:rsid w:val="00B145B0"/>
    <w:rsid w:val="00B65DC2"/>
    <w:rsid w:val="00B964F1"/>
    <w:rsid w:val="00BB0FB0"/>
    <w:rsid w:val="00BC3DA5"/>
    <w:rsid w:val="00BD1E57"/>
    <w:rsid w:val="00BE3142"/>
    <w:rsid w:val="00BE7B43"/>
    <w:rsid w:val="00C34ADE"/>
    <w:rsid w:val="00C353D5"/>
    <w:rsid w:val="00C37D72"/>
    <w:rsid w:val="00C4556F"/>
    <w:rsid w:val="00CC100E"/>
    <w:rsid w:val="00CC1210"/>
    <w:rsid w:val="00CF30CD"/>
    <w:rsid w:val="00D150A0"/>
    <w:rsid w:val="00D43B02"/>
    <w:rsid w:val="00D45783"/>
    <w:rsid w:val="00D54FFE"/>
    <w:rsid w:val="00D61928"/>
    <w:rsid w:val="00D66601"/>
    <w:rsid w:val="00D93CD1"/>
    <w:rsid w:val="00DF3A47"/>
    <w:rsid w:val="00E10773"/>
    <w:rsid w:val="00E20A71"/>
    <w:rsid w:val="00E46E2D"/>
    <w:rsid w:val="00E5138D"/>
    <w:rsid w:val="00E8031D"/>
    <w:rsid w:val="00E87CFE"/>
    <w:rsid w:val="00E947A3"/>
    <w:rsid w:val="00EB2F48"/>
    <w:rsid w:val="00EB3150"/>
    <w:rsid w:val="00EB45AF"/>
    <w:rsid w:val="00ED1A55"/>
    <w:rsid w:val="00EE343B"/>
    <w:rsid w:val="00F215CB"/>
    <w:rsid w:val="00F244C3"/>
    <w:rsid w:val="00F8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4C848F"/>
  <w15:docId w15:val="{F03FC95E-EC3A-4469-8D59-9008C6AA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42"/>
    <w:pPr>
      <w:suppressAutoHyphens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E3142"/>
    <w:rPr>
      <w:rFonts w:hint="default"/>
      <w:sz w:val="28"/>
    </w:rPr>
  </w:style>
  <w:style w:type="character" w:customStyle="1" w:styleId="WW8Num2z0">
    <w:name w:val="WW8Num2z0"/>
    <w:rsid w:val="00BE3142"/>
  </w:style>
  <w:style w:type="character" w:customStyle="1" w:styleId="WW8Num2z1">
    <w:name w:val="WW8Num2z1"/>
    <w:rsid w:val="00BE3142"/>
  </w:style>
  <w:style w:type="character" w:customStyle="1" w:styleId="WW8Num2z2">
    <w:name w:val="WW8Num2z2"/>
    <w:rsid w:val="00BE3142"/>
  </w:style>
  <w:style w:type="character" w:customStyle="1" w:styleId="WW8Num2z3">
    <w:name w:val="WW8Num2z3"/>
    <w:rsid w:val="00BE3142"/>
  </w:style>
  <w:style w:type="character" w:customStyle="1" w:styleId="WW8Num2z4">
    <w:name w:val="WW8Num2z4"/>
    <w:rsid w:val="00BE3142"/>
  </w:style>
  <w:style w:type="character" w:customStyle="1" w:styleId="WW8Num2z5">
    <w:name w:val="WW8Num2z5"/>
    <w:rsid w:val="00BE3142"/>
  </w:style>
  <w:style w:type="character" w:customStyle="1" w:styleId="WW8Num2z6">
    <w:name w:val="WW8Num2z6"/>
    <w:rsid w:val="00BE3142"/>
  </w:style>
  <w:style w:type="character" w:customStyle="1" w:styleId="WW8Num2z7">
    <w:name w:val="WW8Num2z7"/>
    <w:rsid w:val="00BE3142"/>
  </w:style>
  <w:style w:type="character" w:customStyle="1" w:styleId="WW8Num2z8">
    <w:name w:val="WW8Num2z8"/>
    <w:rsid w:val="00BE3142"/>
  </w:style>
  <w:style w:type="character" w:customStyle="1" w:styleId="WW8Num1z1">
    <w:name w:val="WW8Num1z1"/>
    <w:rsid w:val="00BE3142"/>
  </w:style>
  <w:style w:type="character" w:customStyle="1" w:styleId="WW8Num1z2">
    <w:name w:val="WW8Num1z2"/>
    <w:rsid w:val="00BE3142"/>
  </w:style>
  <w:style w:type="character" w:customStyle="1" w:styleId="WW8Num1z3">
    <w:name w:val="WW8Num1z3"/>
    <w:rsid w:val="00BE3142"/>
  </w:style>
  <w:style w:type="character" w:customStyle="1" w:styleId="WW8Num1z4">
    <w:name w:val="WW8Num1z4"/>
    <w:rsid w:val="00BE3142"/>
  </w:style>
  <w:style w:type="character" w:customStyle="1" w:styleId="WW8Num1z5">
    <w:name w:val="WW8Num1z5"/>
    <w:rsid w:val="00BE3142"/>
  </w:style>
  <w:style w:type="character" w:customStyle="1" w:styleId="WW8Num1z6">
    <w:name w:val="WW8Num1z6"/>
    <w:rsid w:val="00BE3142"/>
  </w:style>
  <w:style w:type="character" w:customStyle="1" w:styleId="WW8Num1z7">
    <w:name w:val="WW8Num1z7"/>
    <w:rsid w:val="00BE3142"/>
  </w:style>
  <w:style w:type="character" w:customStyle="1" w:styleId="WW8Num1z8">
    <w:name w:val="WW8Num1z8"/>
    <w:rsid w:val="00BE3142"/>
  </w:style>
  <w:style w:type="character" w:customStyle="1" w:styleId="WW8Num3z0">
    <w:name w:val="WW8Num3z0"/>
    <w:rsid w:val="00BE3142"/>
  </w:style>
  <w:style w:type="character" w:customStyle="1" w:styleId="WW8Num3z1">
    <w:name w:val="WW8Num3z1"/>
    <w:rsid w:val="00BE3142"/>
  </w:style>
  <w:style w:type="character" w:customStyle="1" w:styleId="WW8Num3z2">
    <w:name w:val="WW8Num3z2"/>
    <w:rsid w:val="00BE3142"/>
  </w:style>
  <w:style w:type="character" w:customStyle="1" w:styleId="WW8Num3z3">
    <w:name w:val="WW8Num3z3"/>
    <w:rsid w:val="00BE3142"/>
  </w:style>
  <w:style w:type="character" w:customStyle="1" w:styleId="WW8Num3z4">
    <w:name w:val="WW8Num3z4"/>
    <w:rsid w:val="00BE3142"/>
  </w:style>
  <w:style w:type="character" w:customStyle="1" w:styleId="WW8Num3z5">
    <w:name w:val="WW8Num3z5"/>
    <w:rsid w:val="00BE3142"/>
  </w:style>
  <w:style w:type="character" w:customStyle="1" w:styleId="WW8Num3z6">
    <w:name w:val="WW8Num3z6"/>
    <w:rsid w:val="00BE3142"/>
  </w:style>
  <w:style w:type="character" w:customStyle="1" w:styleId="WW8Num3z7">
    <w:name w:val="WW8Num3z7"/>
    <w:rsid w:val="00BE3142"/>
  </w:style>
  <w:style w:type="character" w:customStyle="1" w:styleId="WW8Num3z8">
    <w:name w:val="WW8Num3z8"/>
    <w:rsid w:val="00BE3142"/>
  </w:style>
  <w:style w:type="character" w:customStyle="1" w:styleId="3">
    <w:name w:val="Основной шрифт абзаца3"/>
    <w:rsid w:val="00BE3142"/>
  </w:style>
  <w:style w:type="character" w:customStyle="1" w:styleId="2">
    <w:name w:val="Основной шрифт абзаца2"/>
    <w:rsid w:val="00BE3142"/>
  </w:style>
  <w:style w:type="character" w:customStyle="1" w:styleId="1">
    <w:name w:val="Основной шрифт абзаца1"/>
    <w:rsid w:val="00BE3142"/>
  </w:style>
  <w:style w:type="character" w:styleId="a3">
    <w:name w:val="Hyperlink"/>
    <w:rsid w:val="00BE3142"/>
    <w:rPr>
      <w:color w:val="000080"/>
      <w:u w:val="single"/>
    </w:rPr>
  </w:style>
  <w:style w:type="paragraph" w:customStyle="1" w:styleId="10">
    <w:name w:val="Заголовок1"/>
    <w:basedOn w:val="a"/>
    <w:next w:val="a4"/>
    <w:rsid w:val="00BE3142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BE3142"/>
    <w:pPr>
      <w:spacing w:line="360" w:lineRule="exact"/>
      <w:ind w:firstLine="720"/>
      <w:jc w:val="both"/>
    </w:pPr>
  </w:style>
  <w:style w:type="paragraph" w:styleId="a5">
    <w:name w:val="List"/>
    <w:basedOn w:val="a4"/>
    <w:rsid w:val="00BE3142"/>
    <w:rPr>
      <w:rFonts w:cs="Mangal"/>
    </w:rPr>
  </w:style>
  <w:style w:type="paragraph" w:styleId="a6">
    <w:name w:val="caption"/>
    <w:basedOn w:val="a"/>
    <w:qFormat/>
    <w:rsid w:val="00BE31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BE314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BE31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BE3142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E31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E3142"/>
    <w:pPr>
      <w:suppressLineNumbers/>
    </w:pPr>
    <w:rPr>
      <w:rFonts w:cs="Mangal"/>
    </w:rPr>
  </w:style>
  <w:style w:type="paragraph" w:customStyle="1" w:styleId="a7">
    <w:name w:val="Адресат"/>
    <w:basedOn w:val="a"/>
    <w:rsid w:val="00BE3142"/>
    <w:pPr>
      <w:spacing w:after="120" w:line="240" w:lineRule="exact"/>
    </w:pPr>
  </w:style>
  <w:style w:type="paragraph" w:customStyle="1" w:styleId="a8">
    <w:name w:val="Приложение"/>
    <w:basedOn w:val="a4"/>
    <w:rsid w:val="00BE3142"/>
    <w:pPr>
      <w:spacing w:before="240" w:line="240" w:lineRule="exact"/>
      <w:ind w:left="1985" w:hanging="1985"/>
    </w:pPr>
  </w:style>
  <w:style w:type="paragraph" w:customStyle="1" w:styleId="a9">
    <w:name w:val="Заголовок к тексту"/>
    <w:basedOn w:val="a"/>
    <w:next w:val="a4"/>
    <w:rsid w:val="00BE3142"/>
    <w:pPr>
      <w:spacing w:after="480" w:line="240" w:lineRule="exact"/>
    </w:pPr>
    <w:rPr>
      <w:b/>
    </w:rPr>
  </w:style>
  <w:style w:type="paragraph" w:customStyle="1" w:styleId="aa">
    <w:name w:val="регистрационные поля"/>
    <w:basedOn w:val="a"/>
    <w:rsid w:val="00BE3142"/>
    <w:pPr>
      <w:spacing w:line="240" w:lineRule="exact"/>
      <w:jc w:val="center"/>
    </w:pPr>
    <w:rPr>
      <w:lang w:val="en-US"/>
    </w:rPr>
  </w:style>
  <w:style w:type="paragraph" w:customStyle="1" w:styleId="ab">
    <w:name w:val="Исполнитель"/>
    <w:basedOn w:val="a4"/>
    <w:rsid w:val="00BE3142"/>
    <w:pPr>
      <w:spacing w:after="120" w:line="240" w:lineRule="exact"/>
      <w:ind w:firstLine="0"/>
      <w:jc w:val="left"/>
    </w:pPr>
    <w:rPr>
      <w:sz w:val="24"/>
    </w:rPr>
  </w:style>
  <w:style w:type="paragraph" w:styleId="ac">
    <w:name w:val="header"/>
    <w:basedOn w:val="a"/>
    <w:rsid w:val="00BE3142"/>
  </w:style>
  <w:style w:type="paragraph" w:styleId="ad">
    <w:name w:val="footer"/>
    <w:basedOn w:val="a"/>
    <w:rsid w:val="00BE3142"/>
  </w:style>
  <w:style w:type="paragraph" w:styleId="ae">
    <w:name w:val="Balloon Text"/>
    <w:basedOn w:val="a"/>
    <w:rsid w:val="00BE3142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BE314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BE3142"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ConsPlusCell">
    <w:name w:val="ConsPlusCell"/>
    <w:rsid w:val="00BE3142"/>
    <w:pPr>
      <w:widowControl w:val="0"/>
      <w:suppressAutoHyphens/>
    </w:pPr>
    <w:rPr>
      <w:rFonts w:ascii="Arial" w:hAnsi="Arial" w:cs="Arial"/>
      <w:sz w:val="24"/>
      <w:lang w:eastAsia="zh-CN"/>
    </w:rPr>
  </w:style>
  <w:style w:type="paragraph" w:customStyle="1" w:styleId="af0">
    <w:name w:val="Содержимое врезки"/>
    <w:basedOn w:val="a"/>
    <w:rsid w:val="00BE3142"/>
  </w:style>
  <w:style w:type="paragraph" w:customStyle="1" w:styleId="af1">
    <w:name w:val="Содержимое таблицы"/>
    <w:basedOn w:val="a"/>
    <w:rsid w:val="00BE3142"/>
    <w:pPr>
      <w:suppressLineNumbers/>
    </w:pPr>
  </w:style>
  <w:style w:type="paragraph" w:customStyle="1" w:styleId="af2">
    <w:name w:val="Заголовок таблицы"/>
    <w:basedOn w:val="af1"/>
    <w:rsid w:val="00BE3142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1A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AF621-0286-481F-91AD-E78816FE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Бояршинов Александр Андреевич</dc:creator>
  <cp:lastModifiedBy>Ольга</cp:lastModifiedBy>
  <cp:revision>12</cp:revision>
  <cp:lastPrinted>2021-02-25T11:54:00Z</cp:lastPrinted>
  <dcterms:created xsi:type="dcterms:W3CDTF">2021-02-15T03:14:00Z</dcterms:created>
  <dcterms:modified xsi:type="dcterms:W3CDTF">2021-02-25T11:55:00Z</dcterms:modified>
</cp:coreProperties>
</file>