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C9" w:rsidRPr="00241EC9" w:rsidRDefault="00241EC9" w:rsidP="00241E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1EC9" w:rsidRPr="00241EC9" w:rsidRDefault="00241EC9" w:rsidP="00241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к Порядку</w:t>
      </w:r>
    </w:p>
    <w:p w:rsidR="00241EC9" w:rsidRPr="00241EC9" w:rsidRDefault="00241EC9" w:rsidP="00241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:rsidR="00241EC9" w:rsidRPr="00241EC9" w:rsidRDefault="00241EC9" w:rsidP="00241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241EC9" w:rsidRPr="00241EC9" w:rsidRDefault="00241EC9" w:rsidP="00241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проектов муниципальных</w:t>
      </w:r>
    </w:p>
    <w:p w:rsidR="00241EC9" w:rsidRPr="00241EC9" w:rsidRDefault="00241EC9" w:rsidP="00241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241EC9" w:rsidRPr="00241EC9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Pr="00241EC9" w:rsidRDefault="00241EC9" w:rsidP="00241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241EC9">
        <w:rPr>
          <w:rFonts w:ascii="Times New Roman" w:hAnsi="Times New Roman" w:cs="Times New Roman"/>
          <w:sz w:val="24"/>
          <w:szCs w:val="24"/>
        </w:rPr>
        <w:t>ОТЧЕТ</w:t>
      </w:r>
    </w:p>
    <w:p w:rsidR="00241EC9" w:rsidRPr="00241EC9" w:rsidRDefault="00241EC9" w:rsidP="00241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 муниципального</w:t>
      </w:r>
    </w:p>
    <w:p w:rsidR="00241EC9" w:rsidRPr="00241EC9" w:rsidRDefault="00241EC9" w:rsidP="00241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241EC9" w:rsidRPr="00241EC9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Pr="00241EC9" w:rsidRDefault="00241EC9" w:rsidP="00241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1. Общая информация.</w:t>
      </w:r>
    </w:p>
    <w:p w:rsidR="00241EC9" w:rsidRPr="00241EC9" w:rsidRDefault="008F37C5" w:rsidP="008F3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41EC9" w:rsidRPr="00241EC9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 Управление жилищно-коммунального хозяйства и инфраструктуры Администрации Верещагинского городского округа.</w:t>
      </w:r>
    </w:p>
    <w:p w:rsidR="00241EC9" w:rsidRPr="00241EC9" w:rsidRDefault="00241EC9" w:rsidP="008F3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1.2. Наименование проекта муниципального нормативного правов</w:t>
      </w:r>
      <w:r w:rsidR="008F37C5">
        <w:rPr>
          <w:rFonts w:ascii="Times New Roman" w:hAnsi="Times New Roman" w:cs="Times New Roman"/>
          <w:sz w:val="24"/>
          <w:szCs w:val="24"/>
        </w:rPr>
        <w:t xml:space="preserve">ого акта (далее - правовой акт): О внесении изменений в Правила </w:t>
      </w:r>
      <w:r w:rsidR="0011110F">
        <w:rPr>
          <w:rFonts w:ascii="Times New Roman" w:hAnsi="Times New Roman" w:cs="Times New Roman"/>
          <w:sz w:val="24"/>
          <w:szCs w:val="24"/>
        </w:rPr>
        <w:t>благоустройства</w:t>
      </w:r>
      <w:r w:rsidR="008F37C5">
        <w:rPr>
          <w:rFonts w:ascii="Times New Roman" w:hAnsi="Times New Roman" w:cs="Times New Roman"/>
          <w:sz w:val="24"/>
          <w:szCs w:val="24"/>
        </w:rPr>
        <w:t xml:space="preserve"> Верещагинского городского округа Пермского края.</w:t>
      </w:r>
    </w:p>
    <w:p w:rsidR="00241EC9" w:rsidRPr="00241EC9" w:rsidRDefault="00241EC9" w:rsidP="008F3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 xml:space="preserve">1.3. Предполагаемая дата вступления в силу правового акта </w:t>
      </w:r>
      <w:r w:rsidR="008F37C5">
        <w:rPr>
          <w:rFonts w:ascii="Times New Roman" w:hAnsi="Times New Roman" w:cs="Times New Roman"/>
          <w:sz w:val="24"/>
          <w:szCs w:val="24"/>
        </w:rPr>
        <w:t>со дня его официального опубликования в газете «Заря»</w:t>
      </w:r>
      <w:r w:rsidRPr="00241EC9">
        <w:rPr>
          <w:rFonts w:ascii="Times New Roman" w:hAnsi="Times New Roman" w:cs="Times New Roman"/>
          <w:sz w:val="24"/>
          <w:szCs w:val="24"/>
        </w:rPr>
        <w:t>.</w:t>
      </w:r>
    </w:p>
    <w:p w:rsidR="00241EC9" w:rsidRPr="00241EC9" w:rsidRDefault="00241EC9" w:rsidP="008F3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1.4. Основные группы субъектов предпринимательской и иной экономической,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8F37C5">
        <w:rPr>
          <w:rFonts w:ascii="Times New Roman" w:hAnsi="Times New Roman" w:cs="Times New Roman"/>
          <w:sz w:val="24"/>
          <w:szCs w:val="24"/>
        </w:rPr>
        <w:t xml:space="preserve">: граждане, юридического лица, индивидуальные предприниматели, количество участников не ограничено. </w:t>
      </w:r>
      <w:r w:rsidRPr="0024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C5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1.5. Контактная информация исполнителя у разработчика (Ф.И.О., должность, те</w:t>
      </w:r>
      <w:r w:rsidR="008F37C5">
        <w:rPr>
          <w:rFonts w:ascii="Times New Roman" w:hAnsi="Times New Roman" w:cs="Times New Roman"/>
          <w:sz w:val="24"/>
          <w:szCs w:val="24"/>
        </w:rPr>
        <w:t xml:space="preserve">лефон, адрес электронной почты): </w:t>
      </w:r>
    </w:p>
    <w:p w:rsidR="00241EC9" w:rsidRPr="00C47F3D" w:rsidRDefault="008F37C5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F3D">
        <w:rPr>
          <w:rFonts w:ascii="Times New Roman" w:hAnsi="Times New Roman" w:cs="Times New Roman"/>
          <w:sz w:val="24"/>
          <w:szCs w:val="24"/>
          <w:u w:val="single"/>
        </w:rPr>
        <w:t xml:space="preserve">Колчанов Андрей Леонидович- начальник отдела жилищно-коммунального хозяйства и благоустройства Управления жилищно-коммунального хозяйства и инфраструктуры Администрации Верещагинского городского округа. 8(34254)33107, </w:t>
      </w:r>
      <w:proofErr w:type="gramStart"/>
      <w:r w:rsidRPr="00C47F3D">
        <w:rPr>
          <w:rFonts w:ascii="Times New Roman" w:hAnsi="Times New Roman" w:cs="Times New Roman"/>
          <w:sz w:val="24"/>
          <w:szCs w:val="24"/>
          <w:u w:val="single"/>
        </w:rPr>
        <w:t>эл.почта</w:t>
      </w:r>
      <w:proofErr w:type="gramEnd"/>
      <w:r w:rsidRPr="00C47F3D">
        <w:rPr>
          <w:rFonts w:ascii="Times New Roman" w:hAnsi="Times New Roman" w:cs="Times New Roman"/>
          <w:sz w:val="24"/>
          <w:szCs w:val="24"/>
          <w:u w:val="single"/>
        </w:rPr>
        <w:t>: zhkkh@vereschagino.permkrai.ru</w:t>
      </w:r>
      <w:r w:rsidR="008074D6" w:rsidRPr="00C47F3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47F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41EC9" w:rsidRPr="00241EC9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регулирование.</w:t>
      </w:r>
    </w:p>
    <w:p w:rsidR="00C47F3D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2.1. Формулировка</w:t>
      </w:r>
      <w:r w:rsidR="00C47F3D">
        <w:rPr>
          <w:rFonts w:ascii="Times New Roman" w:hAnsi="Times New Roman" w:cs="Times New Roman"/>
          <w:sz w:val="24"/>
          <w:szCs w:val="24"/>
        </w:rPr>
        <w:t xml:space="preserve"> проблемы и краткое ее описание: </w:t>
      </w:r>
    </w:p>
    <w:p w:rsidR="00241EC9" w:rsidRPr="00C47F3D" w:rsidRDefault="00C47F3D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F3D">
        <w:rPr>
          <w:rFonts w:ascii="Times New Roman" w:hAnsi="Times New Roman" w:cs="Times New Roman"/>
          <w:sz w:val="24"/>
          <w:szCs w:val="24"/>
          <w:u w:val="single"/>
        </w:rPr>
        <w:t>С 01.01.2023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F3D">
        <w:rPr>
          <w:rFonts w:ascii="Times New Roman" w:hAnsi="Times New Roman" w:cs="Times New Roman"/>
          <w:sz w:val="24"/>
          <w:szCs w:val="24"/>
          <w:u w:val="single"/>
        </w:rPr>
        <w:t>вступление в силу статьи 3 закона Пермского края № 564-ПК «Отображение границ прилегающей территории»</w:t>
      </w:r>
      <w:r w:rsidR="0011110F">
        <w:rPr>
          <w:rFonts w:ascii="Times New Roman" w:hAnsi="Times New Roman" w:cs="Times New Roman"/>
          <w:sz w:val="24"/>
          <w:szCs w:val="24"/>
          <w:u w:val="single"/>
        </w:rPr>
        <w:t xml:space="preserve"> требуется привести в соответствии с законом, правила благоустройства Верещагинского городского округа.</w:t>
      </w:r>
    </w:p>
    <w:p w:rsidR="00C47F3D" w:rsidRDefault="00241EC9" w:rsidP="00C4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 xml:space="preserve">2.2. Характеристика негативных эффектов, возникающих в связи с наличием проблемы, их </w:t>
      </w:r>
      <w:r w:rsidR="00C47F3D">
        <w:rPr>
          <w:rFonts w:ascii="Times New Roman" w:hAnsi="Times New Roman" w:cs="Times New Roman"/>
          <w:sz w:val="24"/>
          <w:szCs w:val="24"/>
        </w:rPr>
        <w:t xml:space="preserve">количественная оценка: </w:t>
      </w:r>
    </w:p>
    <w:p w:rsidR="00C47F3D" w:rsidRPr="00241EC9" w:rsidRDefault="00C47F3D" w:rsidP="00C4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C47F3D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C47F3D" w:rsidRDefault="00241EC9" w:rsidP="00C4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 xml:space="preserve">2.3. Причины невозможности решения проблемы без вмешательства органов местного </w:t>
      </w:r>
      <w:r w:rsidR="00C47F3D" w:rsidRPr="00241EC9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241EC9" w:rsidRPr="00C47F3D" w:rsidRDefault="00C47F3D" w:rsidP="00C4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C47F3D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C47F3D" w:rsidRDefault="00C47F3D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47F3D">
        <w:rPr>
          <w:rFonts w:ascii="Times New Roman" w:hAnsi="Times New Roman" w:cs="Times New Roman"/>
          <w:sz w:val="24"/>
          <w:szCs w:val="24"/>
        </w:rPr>
        <w:t>.4. Иная информация о проблеме:</w:t>
      </w:r>
    </w:p>
    <w:p w:rsidR="00C47F3D" w:rsidRPr="00C47F3D" w:rsidRDefault="00C47F3D" w:rsidP="00C47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C47F3D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C47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1EC9" w:rsidRPr="00241EC9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3. Описание целей предлагаемого правового регулирования.</w:t>
      </w:r>
    </w:p>
    <w:p w:rsidR="00241EC9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3.1. Цели предла</w:t>
      </w:r>
      <w:r w:rsidR="0086733D">
        <w:rPr>
          <w:rFonts w:ascii="Times New Roman" w:hAnsi="Times New Roman" w:cs="Times New Roman"/>
          <w:sz w:val="24"/>
          <w:szCs w:val="24"/>
        </w:rPr>
        <w:t>гаемого правового регулирования:</w:t>
      </w:r>
    </w:p>
    <w:p w:rsidR="0086733D" w:rsidRDefault="0086733D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правовой акт, устанавливающий обязательные для исполнения на территории Верещагинского городского округа Пермского края правила благоустройства территории;</w:t>
      </w:r>
    </w:p>
    <w:p w:rsidR="00241EC9" w:rsidRPr="00241EC9" w:rsidRDefault="0086733D" w:rsidP="00867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для субъектов предпринимательской деятельности планировать бизнес.</w:t>
      </w:r>
    </w:p>
    <w:p w:rsidR="00C47F3D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</w:t>
      </w:r>
      <w:r w:rsidR="00C47F3D">
        <w:rPr>
          <w:rFonts w:ascii="Times New Roman" w:hAnsi="Times New Roman" w:cs="Times New Roman"/>
          <w:sz w:val="24"/>
          <w:szCs w:val="24"/>
        </w:rPr>
        <w:t xml:space="preserve">ость постановки указанных целей: </w:t>
      </w:r>
    </w:p>
    <w:p w:rsidR="00C47F3D" w:rsidRPr="00C47F3D" w:rsidRDefault="00C47F3D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F3D">
        <w:rPr>
          <w:rFonts w:ascii="Times New Roman" w:hAnsi="Times New Roman" w:cs="Times New Roman"/>
          <w:sz w:val="24"/>
          <w:szCs w:val="24"/>
          <w:u w:val="single"/>
        </w:rPr>
        <w:t xml:space="preserve">Закон о порядке определения органами местного самоуправления границ прилегающих территорий № 564-ПК от 06.10.2020 г. </w:t>
      </w:r>
    </w:p>
    <w:p w:rsidR="00241EC9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4. Описание содержания предлагаемого правового регулирования и иных возможных способов решения проблемы.</w:t>
      </w:r>
      <w:r w:rsidR="00867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3D" w:rsidRDefault="0086733D" w:rsidP="0086733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6733D" w:rsidRPr="0086733D" w:rsidRDefault="0086733D" w:rsidP="0086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3D">
        <w:rPr>
          <w:rFonts w:ascii="Times New Roman" w:hAnsi="Times New Roman" w:cs="Times New Roman"/>
          <w:sz w:val="24"/>
          <w:szCs w:val="24"/>
        </w:rPr>
        <w:t xml:space="preserve">- </w:t>
      </w:r>
      <w:r w:rsidR="00C47F3D">
        <w:rPr>
          <w:rFonts w:ascii="Times New Roman" w:hAnsi="Times New Roman" w:cs="Times New Roman"/>
          <w:sz w:val="24"/>
          <w:szCs w:val="24"/>
        </w:rPr>
        <w:t>графическое и текстовое отображение</w:t>
      </w:r>
      <w:r w:rsidRPr="0086733D">
        <w:rPr>
          <w:rFonts w:ascii="Times New Roman" w:hAnsi="Times New Roman" w:cs="Times New Roman"/>
          <w:sz w:val="24"/>
          <w:szCs w:val="24"/>
        </w:rPr>
        <w:t xml:space="preserve"> границ прилегающей территории, требований и порядка к содержанию территории Верещагинского городского округа юридическими лицами, индивидуальными предпринимателями и гражданами, в том числе, иностранными юридическими лицами и гражданами, а также лицами без гражданства.</w:t>
      </w:r>
    </w:p>
    <w:p w:rsidR="00241EC9" w:rsidRPr="00241EC9" w:rsidRDefault="00241EC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241EC9" w:rsidRPr="00241EC9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241EC9" w:rsidRPr="00241EC9" w:rsidTr="00E4593A">
        <w:tc>
          <w:tcPr>
            <w:tcW w:w="3402" w:type="dxa"/>
          </w:tcPr>
          <w:p w:rsidR="00241EC9" w:rsidRPr="00241EC9" w:rsidRDefault="00241EC9" w:rsidP="00E45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C9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</w:tcPr>
          <w:p w:rsidR="00241EC9" w:rsidRPr="00241EC9" w:rsidRDefault="00241EC9" w:rsidP="00E45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C9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268" w:type="dxa"/>
          </w:tcPr>
          <w:p w:rsidR="00241EC9" w:rsidRPr="00241EC9" w:rsidRDefault="00241EC9" w:rsidP="00E45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C9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</w:tr>
      <w:tr w:rsidR="00241EC9" w:rsidRPr="00241EC9" w:rsidTr="00E4593A">
        <w:tc>
          <w:tcPr>
            <w:tcW w:w="9072" w:type="dxa"/>
            <w:gridSpan w:val="3"/>
          </w:tcPr>
          <w:p w:rsidR="00241EC9" w:rsidRPr="00241EC9" w:rsidRDefault="00241EC9" w:rsidP="00E45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</w:t>
            </w:r>
          </w:p>
        </w:tc>
      </w:tr>
      <w:tr w:rsidR="00241EC9" w:rsidRPr="00241EC9" w:rsidTr="00E4593A">
        <w:tc>
          <w:tcPr>
            <w:tcW w:w="3402" w:type="dxa"/>
          </w:tcPr>
          <w:p w:rsidR="00241EC9" w:rsidRPr="00241EC9" w:rsidRDefault="00241EC9" w:rsidP="00E45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C9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</w:tcPr>
          <w:p w:rsidR="00C47F3D" w:rsidRDefault="00C47F3D" w:rsidP="00E4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схем границ прилегающих территорий </w:t>
            </w:r>
          </w:p>
          <w:p w:rsidR="00241EC9" w:rsidRPr="00241EC9" w:rsidRDefault="00C47F3D" w:rsidP="00E4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(графическая, текстовая)</w:t>
            </w:r>
          </w:p>
        </w:tc>
        <w:tc>
          <w:tcPr>
            <w:tcW w:w="2268" w:type="dxa"/>
          </w:tcPr>
          <w:p w:rsidR="00241EC9" w:rsidRPr="00241EC9" w:rsidRDefault="00C47F3D" w:rsidP="00E4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E7329">
              <w:rPr>
                <w:rFonts w:ascii="Times New Roman" w:hAnsi="Times New Roman" w:cs="Times New Roman"/>
                <w:sz w:val="24"/>
                <w:szCs w:val="24"/>
              </w:rPr>
              <w:t xml:space="preserve">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прилегающих территорий разрабатыв</w:t>
            </w:r>
            <w:r w:rsidR="00AE7329">
              <w:rPr>
                <w:rFonts w:ascii="Times New Roman" w:hAnsi="Times New Roman" w:cs="Times New Roman"/>
                <w:sz w:val="24"/>
                <w:szCs w:val="24"/>
              </w:rPr>
              <w:t>ается Управлением имущественных, земельных и градостроительных отношений администрации Верещагинского городского округа</w:t>
            </w:r>
          </w:p>
        </w:tc>
      </w:tr>
      <w:tr w:rsidR="00241EC9" w:rsidRPr="00241EC9" w:rsidTr="00E4593A">
        <w:tc>
          <w:tcPr>
            <w:tcW w:w="3402" w:type="dxa"/>
          </w:tcPr>
          <w:p w:rsidR="00241EC9" w:rsidRPr="00241EC9" w:rsidRDefault="00241EC9" w:rsidP="00E45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C9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</w:tcPr>
          <w:p w:rsidR="00241EC9" w:rsidRPr="00241EC9" w:rsidRDefault="00241EC9" w:rsidP="00E4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1EC9" w:rsidRPr="00241EC9" w:rsidRDefault="00241EC9" w:rsidP="00E4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EC9" w:rsidRPr="00241EC9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Pr="00241EC9" w:rsidRDefault="00241EC9" w:rsidP="00241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6. Оценка расходов (доходов) бюджета города Перми, связанных с введением предла</w:t>
      </w:r>
      <w:r w:rsidR="00AE7329">
        <w:rPr>
          <w:rFonts w:ascii="Times New Roman" w:hAnsi="Times New Roman" w:cs="Times New Roman"/>
          <w:sz w:val="24"/>
          <w:szCs w:val="24"/>
        </w:rPr>
        <w:t>гаемого правового регулирования;</w:t>
      </w:r>
    </w:p>
    <w:p w:rsidR="00241EC9" w:rsidRPr="00AE7329" w:rsidRDefault="00AE7329" w:rsidP="00241EC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AE732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241EC9" w:rsidRDefault="00241EC9" w:rsidP="00AE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 xml:space="preserve"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</w:t>
      </w:r>
      <w:r w:rsidR="00AE7329">
        <w:rPr>
          <w:rFonts w:ascii="Times New Roman" w:hAnsi="Times New Roman" w:cs="Times New Roman"/>
          <w:sz w:val="24"/>
          <w:szCs w:val="24"/>
        </w:rPr>
        <w:t>дополнительные расходы (доходы);</w:t>
      </w:r>
    </w:p>
    <w:p w:rsidR="00AE7329" w:rsidRPr="00AE7329" w:rsidRDefault="00AE7329" w:rsidP="00AE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329">
        <w:rPr>
          <w:rFonts w:ascii="Times New Roman" w:hAnsi="Times New Roman" w:cs="Times New Roman"/>
          <w:sz w:val="24"/>
          <w:szCs w:val="24"/>
          <w:u w:val="single"/>
        </w:rPr>
        <w:t>Подготовка схемы границ прилегающих территорий разрабатывается Управлением имущественных, земельных и градостроительных отношений администрации Верещагинского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7329" w:rsidRDefault="00241EC9" w:rsidP="00AE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sz w:val="24"/>
          <w:szCs w:val="24"/>
        </w:rPr>
        <w:t>8. Оценка рисков негативных последствий применения предлагаемого правового регулирования</w:t>
      </w:r>
      <w:r w:rsidR="00AE7329">
        <w:rPr>
          <w:rFonts w:ascii="Times New Roman" w:hAnsi="Times New Roman" w:cs="Times New Roman"/>
          <w:sz w:val="24"/>
          <w:szCs w:val="24"/>
        </w:rPr>
        <w:t>:</w:t>
      </w:r>
    </w:p>
    <w:p w:rsidR="00241EC9" w:rsidRPr="00AE7329" w:rsidRDefault="00AE7329" w:rsidP="00AE732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</w:t>
      </w:r>
      <w:r w:rsidR="0086733D" w:rsidRPr="00AE7329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B7442E" w:rsidRDefault="00AE7329" w:rsidP="00241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Необходимы</w:t>
      </w:r>
      <w:r w:rsidR="00241EC9" w:rsidRPr="00241EC9">
        <w:rPr>
          <w:rFonts w:ascii="Times New Roman" w:hAnsi="Times New Roman" w:cs="Times New Roman"/>
          <w:sz w:val="24"/>
          <w:szCs w:val="24"/>
        </w:rPr>
        <w:t xml:space="preserve"> для достижения заявленных целей регулирования организационно-технические, методологические,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формационные и иные мероприятия; </w:t>
      </w:r>
    </w:p>
    <w:p w:rsidR="00241EC9" w:rsidRPr="00B7442E" w:rsidRDefault="00B7442E" w:rsidP="00B7442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7329" w:rsidRPr="00B7442E">
        <w:rPr>
          <w:rFonts w:ascii="Times New Roman" w:hAnsi="Times New Roman" w:cs="Times New Roman"/>
          <w:sz w:val="24"/>
          <w:szCs w:val="24"/>
          <w:u w:val="single"/>
        </w:rPr>
        <w:t>Подготовка графических схем</w:t>
      </w:r>
      <w:r w:rsidRPr="00B7442E">
        <w:rPr>
          <w:rFonts w:ascii="Times New Roman" w:hAnsi="Times New Roman" w:cs="Times New Roman"/>
          <w:sz w:val="24"/>
          <w:szCs w:val="24"/>
          <w:u w:val="single"/>
        </w:rPr>
        <w:t xml:space="preserve"> и текстового описания границ прилегающих территорий.</w:t>
      </w:r>
    </w:p>
    <w:p w:rsidR="0086733D" w:rsidRDefault="0086733D" w:rsidP="0086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733D" w:rsidRPr="0086733D" w:rsidRDefault="0086733D" w:rsidP="0086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EC9" w:rsidRPr="00241EC9">
        <w:rPr>
          <w:rFonts w:ascii="Times New Roman" w:hAnsi="Times New Roman" w:cs="Times New Roman"/>
          <w:sz w:val="24"/>
          <w:szCs w:val="24"/>
        </w:rPr>
        <w:t xml:space="preserve">10. Иные сведения, которые согласно мнению разработчика позволяют оценить обоснованность предлагаемого правового регулирования </w:t>
      </w:r>
      <w:r w:rsidRPr="00BC08AF">
        <w:rPr>
          <w:rFonts w:ascii="Times New Roman" w:hAnsi="Times New Roman" w:cs="Times New Roman"/>
          <w:sz w:val="28"/>
          <w:szCs w:val="28"/>
        </w:rPr>
        <w:t xml:space="preserve">- </w:t>
      </w:r>
      <w:r w:rsidRPr="0086733D">
        <w:rPr>
          <w:rFonts w:ascii="Times New Roman" w:hAnsi="Times New Roman" w:cs="Times New Roman"/>
          <w:sz w:val="24"/>
          <w:szCs w:val="24"/>
        </w:rPr>
        <w:t>Источник использования данных: консультант.</w:t>
      </w:r>
    </w:p>
    <w:p w:rsidR="00B7442E" w:rsidRPr="00241EC9" w:rsidRDefault="00B7442E" w:rsidP="006E4D9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7442E" w:rsidRPr="00B7442E" w:rsidRDefault="00B7442E" w:rsidP="00B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E">
        <w:rPr>
          <w:rFonts w:ascii="Times New Roman" w:hAnsi="Times New Roman" w:cs="Times New Roman"/>
          <w:sz w:val="24"/>
          <w:szCs w:val="24"/>
        </w:rPr>
        <w:t>Начальник отдела жилищно-коммунального</w:t>
      </w:r>
    </w:p>
    <w:p w:rsidR="00B7442E" w:rsidRPr="00B7442E" w:rsidRDefault="00B7442E" w:rsidP="00B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E">
        <w:rPr>
          <w:rFonts w:ascii="Times New Roman" w:hAnsi="Times New Roman" w:cs="Times New Roman"/>
          <w:sz w:val="24"/>
          <w:szCs w:val="24"/>
        </w:rPr>
        <w:t>хозяйства и благоустройства Управления</w:t>
      </w:r>
    </w:p>
    <w:p w:rsidR="00B7442E" w:rsidRPr="00B7442E" w:rsidRDefault="00B7442E" w:rsidP="00B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E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</w:p>
    <w:p w:rsidR="00B7442E" w:rsidRPr="00B7442E" w:rsidRDefault="00B7442E" w:rsidP="00B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E">
        <w:rPr>
          <w:rFonts w:ascii="Times New Roman" w:hAnsi="Times New Roman" w:cs="Times New Roman"/>
          <w:sz w:val="24"/>
          <w:szCs w:val="24"/>
        </w:rPr>
        <w:t xml:space="preserve">инфраструктуры администрации </w:t>
      </w:r>
    </w:p>
    <w:p w:rsidR="00B7442E" w:rsidRPr="00B7442E" w:rsidRDefault="00B7442E" w:rsidP="00B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2E">
        <w:rPr>
          <w:rFonts w:ascii="Times New Roman" w:hAnsi="Times New Roman" w:cs="Times New Roman"/>
          <w:sz w:val="24"/>
          <w:szCs w:val="24"/>
        </w:rPr>
        <w:t xml:space="preserve">Верещагинского городского округа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442E">
        <w:rPr>
          <w:rFonts w:ascii="Times New Roman" w:hAnsi="Times New Roman" w:cs="Times New Roman"/>
          <w:sz w:val="24"/>
          <w:szCs w:val="24"/>
        </w:rPr>
        <w:t xml:space="preserve">  А.Л. Колчанов </w:t>
      </w:r>
    </w:p>
    <w:p w:rsidR="00241EC9" w:rsidRPr="00B7442E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Pr="00241EC9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Pr="00241EC9" w:rsidRDefault="00241EC9" w:rsidP="00241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</w:p>
    <w:p w:rsidR="006E4D96" w:rsidRDefault="006E4D96" w:rsidP="00241EC9">
      <w:pPr>
        <w:pStyle w:val="ConsPlusNormal"/>
        <w:jc w:val="both"/>
      </w:pPr>
    </w:p>
    <w:p w:rsidR="006E4D96" w:rsidRDefault="006E4D96" w:rsidP="00241EC9">
      <w:pPr>
        <w:pStyle w:val="ConsPlusNormal"/>
        <w:jc w:val="both"/>
      </w:pPr>
    </w:p>
    <w:p w:rsidR="00241EC9" w:rsidRDefault="00241EC9" w:rsidP="00241EC9">
      <w:pPr>
        <w:pStyle w:val="ConsPlusNormal"/>
        <w:jc w:val="both"/>
      </w:pPr>
      <w:bookmarkStart w:id="1" w:name="_GoBack"/>
      <w:bookmarkEnd w:id="1"/>
    </w:p>
    <w:sectPr w:rsidR="00241EC9" w:rsidSect="00F83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6"/>
    <w:rsid w:val="000D1ADB"/>
    <w:rsid w:val="0011110F"/>
    <w:rsid w:val="001C3C8A"/>
    <w:rsid w:val="00241EC9"/>
    <w:rsid w:val="006E4D96"/>
    <w:rsid w:val="007A4705"/>
    <w:rsid w:val="008074D6"/>
    <w:rsid w:val="0086733D"/>
    <w:rsid w:val="008F37C5"/>
    <w:rsid w:val="00AE7329"/>
    <w:rsid w:val="00B7442E"/>
    <w:rsid w:val="00BC27FD"/>
    <w:rsid w:val="00C47F3D"/>
    <w:rsid w:val="00D254CC"/>
    <w:rsid w:val="00F83944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876D-CF93-426D-A54C-6EFB00E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E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4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2023-02-21T10:00:00Z</cp:lastPrinted>
  <dcterms:created xsi:type="dcterms:W3CDTF">2023-02-21T07:51:00Z</dcterms:created>
  <dcterms:modified xsi:type="dcterms:W3CDTF">2022-12-18T11:59:00Z</dcterms:modified>
</cp:coreProperties>
</file>