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CF26A6" w:rsidRDefault="0057672B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0E">
        <w:rPr>
          <w:rFonts w:ascii="Times New Roman" w:hAnsi="Times New Roman" w:cs="Times New Roman"/>
          <w:b/>
          <w:sz w:val="24"/>
          <w:szCs w:val="24"/>
        </w:rPr>
        <w:t>20</w:t>
      </w:r>
      <w:r w:rsidR="0093145C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0C">
        <w:rPr>
          <w:rFonts w:ascii="Times New Roman" w:hAnsi="Times New Roman" w:cs="Times New Roman"/>
          <w:b/>
          <w:sz w:val="24"/>
          <w:szCs w:val="24"/>
        </w:rPr>
        <w:t>марта</w:t>
      </w:r>
      <w:r w:rsidR="00BE5335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0C">
        <w:rPr>
          <w:rFonts w:ascii="Times New Roman" w:hAnsi="Times New Roman" w:cs="Times New Roman"/>
          <w:b/>
          <w:sz w:val="24"/>
          <w:szCs w:val="24"/>
        </w:rPr>
        <w:t>2024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.0</w:t>
      </w:r>
      <w:r w:rsidRPr="007E406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.30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6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D6520E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</w:t>
      </w:r>
      <w:r w:rsidRPr="001300F7">
        <w:rPr>
          <w:rFonts w:ascii="Times New Roman" w:hAnsi="Times New Roman" w:cs="Times New Roman"/>
          <w:sz w:val="24"/>
          <w:szCs w:val="24"/>
        </w:rPr>
        <w:t>59:16:0820111:260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п </w:t>
      </w:r>
      <w:proofErr w:type="spellStart"/>
      <w:r w:rsidRPr="001300F7">
        <w:rPr>
          <w:rFonts w:ascii="Times New Roman" w:hAnsi="Times New Roman" w:cs="Times New Roman"/>
        </w:rPr>
        <w:t>Зюкайка</w:t>
      </w:r>
      <w:proofErr w:type="spellEnd"/>
      <w:r w:rsidRPr="001300F7">
        <w:rPr>
          <w:rFonts w:ascii="Times New Roman" w:hAnsi="Times New Roman" w:cs="Times New Roman"/>
        </w:rPr>
        <w:t xml:space="preserve">, </w:t>
      </w:r>
      <w:proofErr w:type="spellStart"/>
      <w:r w:rsidRPr="001300F7">
        <w:rPr>
          <w:rFonts w:ascii="Times New Roman" w:hAnsi="Times New Roman" w:cs="Times New Roman"/>
        </w:rPr>
        <w:t>ул</w:t>
      </w:r>
      <w:proofErr w:type="spellEnd"/>
      <w:r w:rsidRPr="001300F7">
        <w:rPr>
          <w:rFonts w:ascii="Times New Roman" w:hAnsi="Times New Roman" w:cs="Times New Roman"/>
        </w:rPr>
        <w:t xml:space="preserve"> Маяковского, д 5а 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</w:t>
      </w:r>
      <w:r>
        <w:rPr>
          <w:rFonts w:ascii="Times New Roman" w:hAnsi="Times New Roman" w:cs="Times New Roman"/>
          <w:sz w:val="24"/>
          <w:szCs w:val="24"/>
        </w:rPr>
        <w:t>59:16:0820115:122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п </w:t>
      </w:r>
      <w:proofErr w:type="spellStart"/>
      <w:r w:rsidRPr="001300F7">
        <w:rPr>
          <w:rFonts w:ascii="Times New Roman" w:hAnsi="Times New Roman" w:cs="Times New Roman"/>
        </w:rPr>
        <w:t>Зюкайка</w:t>
      </w:r>
      <w:proofErr w:type="spellEnd"/>
      <w:r w:rsidRPr="001300F7">
        <w:rPr>
          <w:rFonts w:ascii="Times New Roman" w:hAnsi="Times New Roman" w:cs="Times New Roman"/>
        </w:rPr>
        <w:t xml:space="preserve">, </w:t>
      </w:r>
      <w:proofErr w:type="spellStart"/>
      <w:r w:rsidRPr="001300F7">
        <w:rPr>
          <w:rFonts w:ascii="Times New Roman" w:hAnsi="Times New Roman" w:cs="Times New Roman"/>
        </w:rPr>
        <w:t>ул</w:t>
      </w:r>
      <w:proofErr w:type="spellEnd"/>
      <w:r w:rsidRPr="001300F7">
        <w:rPr>
          <w:rFonts w:ascii="Times New Roman" w:hAnsi="Times New Roman" w:cs="Times New Roman"/>
        </w:rPr>
        <w:t xml:space="preserve"> Строителей, д 5а</w:t>
      </w:r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</w:t>
      </w:r>
      <w:r w:rsidRPr="001300F7">
        <w:rPr>
          <w:rFonts w:ascii="Times New Roman" w:hAnsi="Times New Roman" w:cs="Times New Roman"/>
        </w:rPr>
        <w:t>59:16:0820121:134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п </w:t>
      </w:r>
      <w:proofErr w:type="spellStart"/>
      <w:r w:rsidRPr="001300F7">
        <w:rPr>
          <w:rFonts w:ascii="Times New Roman" w:hAnsi="Times New Roman" w:cs="Times New Roman"/>
        </w:rPr>
        <w:t>Зюкайка</w:t>
      </w:r>
      <w:proofErr w:type="spellEnd"/>
      <w:r w:rsidRPr="001300F7">
        <w:rPr>
          <w:rFonts w:ascii="Times New Roman" w:hAnsi="Times New Roman" w:cs="Times New Roman"/>
        </w:rPr>
        <w:t xml:space="preserve">, </w:t>
      </w:r>
      <w:proofErr w:type="spellStart"/>
      <w:r w:rsidRPr="001300F7">
        <w:rPr>
          <w:rFonts w:ascii="Times New Roman" w:hAnsi="Times New Roman" w:cs="Times New Roman"/>
        </w:rPr>
        <w:t>ул</w:t>
      </w:r>
      <w:proofErr w:type="spellEnd"/>
      <w:r w:rsidRPr="001300F7">
        <w:rPr>
          <w:rFonts w:ascii="Times New Roman" w:hAnsi="Times New Roman" w:cs="Times New Roman"/>
        </w:rPr>
        <w:t xml:space="preserve"> Гоголя, д 3а</w:t>
      </w:r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Pr="001300F7">
        <w:rPr>
          <w:rFonts w:ascii="Times New Roman" w:hAnsi="Times New Roman" w:cs="Times New Roman"/>
        </w:rPr>
        <w:t>59:16:0850101:166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59:16:0850101:180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59:16:0850101:185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59:16:0850101:200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59:16:0850101:201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59:16:0850101:205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59:16:0850101:215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, д 70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59:16:0850101:216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, д 71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59:16:0850101:217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, д 72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59:16:0850101:218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, д 73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59:16:0850101:219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, д 74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59:16:0850101:220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Захарята</w:t>
      </w:r>
      <w:proofErr w:type="spellEnd"/>
      <w:r>
        <w:rPr>
          <w:rFonts w:ascii="Times New Roman" w:hAnsi="Times New Roman" w:cs="Times New Roman"/>
        </w:rPr>
        <w:t xml:space="preserve">, д 76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59:16:0880101:150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Салтыково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59:16:1290101:35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Калиничи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59:16:1330101:15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Лазарево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D6520E" w:rsidRPr="001300F7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59:16:1330101:16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Лазарево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земельном участке: сведения отсутствуют;</w:t>
      </w:r>
    </w:p>
    <w:p w:rsidR="005578CA" w:rsidRPr="00D6520E" w:rsidRDefault="00D6520E" w:rsidP="00D6520E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proofErr w:type="gramStart"/>
      <w:r w:rsidRPr="009C14BE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,  с</w:t>
      </w:r>
      <w:proofErr w:type="gramEnd"/>
      <w:r>
        <w:rPr>
          <w:rFonts w:ascii="Times New Roman" w:hAnsi="Times New Roman" w:cs="Times New Roman"/>
          <w:sz w:val="24"/>
          <w:szCs w:val="24"/>
        </w:rPr>
        <w:t>   кадастровым    </w:t>
      </w:r>
      <w:r w:rsidRPr="009C14BE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</w:rPr>
        <w:t>59:16:1330101:17</w:t>
      </w:r>
      <w:r w:rsidRPr="009C14BE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1300F7">
        <w:rPr>
          <w:rFonts w:ascii="Times New Roman" w:hAnsi="Times New Roman" w:cs="Times New Roman"/>
        </w:rPr>
        <w:t xml:space="preserve">Пермский край, </w:t>
      </w:r>
      <w:proofErr w:type="spellStart"/>
      <w:r w:rsidRPr="001300F7">
        <w:rPr>
          <w:rFonts w:ascii="Times New Roman" w:hAnsi="Times New Roman" w:cs="Times New Roman"/>
        </w:rPr>
        <w:t>Верещагинский</w:t>
      </w:r>
      <w:proofErr w:type="spellEnd"/>
      <w:r w:rsidRPr="001300F7">
        <w:rPr>
          <w:rFonts w:ascii="Times New Roman" w:hAnsi="Times New Roman" w:cs="Times New Roman"/>
        </w:rPr>
        <w:t xml:space="preserve"> р-н,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Лазарево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300F7">
        <w:rPr>
          <w:rFonts w:ascii="Times New Roman" w:hAnsi="Times New Roman" w:cs="Times New Roman"/>
        </w:rPr>
        <w:t>на земельно</w:t>
      </w:r>
      <w:r>
        <w:rPr>
          <w:rFonts w:ascii="Times New Roman" w:hAnsi="Times New Roman" w:cs="Times New Roman"/>
        </w:rPr>
        <w:t>м участке: сведения отсутствуют</w:t>
      </w:r>
      <w:bookmarkStart w:id="0" w:name="_GoBack"/>
      <w:bookmarkEnd w:id="0"/>
      <w:r w:rsidR="00FD4104" w:rsidRPr="00D6520E">
        <w:rPr>
          <w:rFonts w:ascii="Times New Roman" w:hAnsi="Times New Roman" w:cs="Times New Roman"/>
          <w:sz w:val="24"/>
        </w:rPr>
        <w:t xml:space="preserve">, </w:t>
      </w:r>
      <w:r w:rsidR="00FD4104" w:rsidRPr="00D6520E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7E406E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Верещагинский</w:t>
      </w:r>
      <w:proofErr w:type="spellEnd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 w:rsidSect="001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4F6"/>
    <w:multiLevelType w:val="hybridMultilevel"/>
    <w:tmpl w:val="4C443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2FA3"/>
    <w:rsid w:val="0006307F"/>
    <w:rsid w:val="000761EC"/>
    <w:rsid w:val="000C315E"/>
    <w:rsid w:val="001A7C0B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4F5C21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E00D2"/>
    <w:rsid w:val="00BE5335"/>
    <w:rsid w:val="00C108AE"/>
    <w:rsid w:val="00CF26A6"/>
    <w:rsid w:val="00D31D49"/>
    <w:rsid w:val="00D6520E"/>
    <w:rsid w:val="00D677B5"/>
    <w:rsid w:val="00D9148B"/>
    <w:rsid w:val="00E618CD"/>
    <w:rsid w:val="00E67E0C"/>
    <w:rsid w:val="00E72FDE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E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85</cp:revision>
  <dcterms:created xsi:type="dcterms:W3CDTF">2022-08-08T09:20:00Z</dcterms:created>
  <dcterms:modified xsi:type="dcterms:W3CDTF">2024-03-21T04:33:00Z</dcterms:modified>
</cp:coreProperties>
</file>