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E00603" w:rsidRPr="00B9445B" w:rsidRDefault="00E00603" w:rsidP="00E00603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E00603" w:rsidRPr="00B9445B" w:rsidRDefault="00E00603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635F27" w:rsidRPr="00B9445B" w:rsidRDefault="00451194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</w:t>
      </w:r>
      <w:r w:rsidR="00440211" w:rsidRPr="00B9445B">
        <w:rPr>
          <w:b/>
          <w:color w:val="000000"/>
          <w:sz w:val="28"/>
          <w:szCs w:val="28"/>
          <w:u w:val="single"/>
        </w:rPr>
        <w:t>ланового</w:t>
      </w:r>
      <w:r w:rsidR="00D8237D" w:rsidRPr="00B9445B">
        <w:rPr>
          <w:b/>
          <w:color w:val="000000"/>
          <w:sz w:val="28"/>
          <w:szCs w:val="28"/>
          <w:u w:val="single"/>
        </w:rPr>
        <w:t xml:space="preserve"> </w:t>
      </w:r>
      <w:r w:rsidR="000D058A" w:rsidRPr="00B9445B">
        <w:rPr>
          <w:b/>
          <w:color w:val="000000"/>
          <w:sz w:val="28"/>
          <w:szCs w:val="28"/>
          <w:u w:val="single"/>
        </w:rPr>
        <w:t xml:space="preserve"> </w:t>
      </w:r>
      <w:r w:rsidR="00B209CF">
        <w:rPr>
          <w:b/>
          <w:color w:val="000000"/>
          <w:sz w:val="28"/>
          <w:szCs w:val="28"/>
          <w:u w:val="single"/>
        </w:rPr>
        <w:t>двадцат</w:t>
      </w:r>
      <w:r w:rsidR="00C44E9A">
        <w:rPr>
          <w:b/>
          <w:color w:val="000000"/>
          <w:sz w:val="28"/>
          <w:szCs w:val="28"/>
          <w:u w:val="single"/>
        </w:rPr>
        <w:t>ь второго</w:t>
      </w:r>
      <w:r w:rsidR="00635F27"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9445B" w:rsidRPr="00B9445B" w:rsidRDefault="00B9445B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635F27" w:rsidRPr="00B9445B" w:rsidRDefault="00635F27" w:rsidP="000D058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635F27" w:rsidRPr="00B9445B" w:rsidRDefault="00635F27" w:rsidP="00635F2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635F27" w:rsidRDefault="00C44E9A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</w:t>
      </w:r>
      <w:r w:rsidR="000A7BCF" w:rsidRPr="00B944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июня</w:t>
      </w:r>
      <w:r w:rsidR="00635F27" w:rsidRPr="00B9445B">
        <w:rPr>
          <w:color w:val="000000"/>
          <w:sz w:val="28"/>
          <w:szCs w:val="28"/>
        </w:rPr>
        <w:t xml:space="preserve"> 20</w:t>
      </w:r>
      <w:r w:rsidR="00451194" w:rsidRPr="00B9445B">
        <w:rPr>
          <w:color w:val="000000"/>
          <w:sz w:val="28"/>
          <w:szCs w:val="28"/>
        </w:rPr>
        <w:t>20</w:t>
      </w:r>
      <w:r w:rsidR="00635F27" w:rsidRPr="00B9445B">
        <w:rPr>
          <w:color w:val="000000"/>
          <w:sz w:val="28"/>
          <w:szCs w:val="28"/>
        </w:rPr>
        <w:t xml:space="preserve"> г. </w:t>
      </w:r>
      <w:r w:rsidR="00B209CF">
        <w:rPr>
          <w:color w:val="000000"/>
          <w:sz w:val="28"/>
          <w:szCs w:val="28"/>
        </w:rPr>
        <w:t>в дистанционном формате</w:t>
      </w:r>
      <w:r w:rsidR="003615B7">
        <w:rPr>
          <w:color w:val="000000"/>
          <w:sz w:val="28"/>
          <w:szCs w:val="28"/>
        </w:rPr>
        <w:t xml:space="preserve"> </w:t>
      </w:r>
      <w:r w:rsidR="00B9445B">
        <w:rPr>
          <w:color w:val="000000"/>
          <w:sz w:val="28"/>
          <w:szCs w:val="28"/>
        </w:rPr>
        <w:t xml:space="preserve">  в </w:t>
      </w:r>
      <w:r w:rsidR="000A7BCF" w:rsidRPr="00B9445B">
        <w:rPr>
          <w:color w:val="000000"/>
          <w:sz w:val="28"/>
          <w:szCs w:val="28"/>
        </w:rPr>
        <w:t>1</w:t>
      </w:r>
      <w:r w:rsidR="00B209CF">
        <w:rPr>
          <w:color w:val="000000"/>
          <w:sz w:val="28"/>
          <w:szCs w:val="28"/>
        </w:rPr>
        <w:t>4</w:t>
      </w:r>
      <w:r w:rsidR="003615B7">
        <w:rPr>
          <w:color w:val="000000"/>
          <w:sz w:val="28"/>
          <w:szCs w:val="28"/>
        </w:rPr>
        <w:t xml:space="preserve"> час. 00 мин.</w:t>
      </w:r>
    </w:p>
    <w:p w:rsidR="00716ED9" w:rsidRDefault="00716ED9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C44E9A" w:rsidRDefault="00C44E9A" w:rsidP="00C44E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 Об ответе на депутатский запрос депутата  Думы Верещагинского городского округа Пермского края по избирательному округу № 6 Селиванова Владимира Васильевича;</w:t>
      </w:r>
    </w:p>
    <w:p w:rsidR="00C44E9A" w:rsidRDefault="00C44E9A" w:rsidP="00C44E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D6144">
        <w:rPr>
          <w:b/>
          <w:color w:val="000000"/>
          <w:sz w:val="28"/>
          <w:szCs w:val="28"/>
          <w:u w:val="single"/>
        </w:rPr>
        <w:t>Докладчик: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Рештого</w:t>
      </w:r>
      <w:proofErr w:type="spellEnd"/>
      <w:r>
        <w:rPr>
          <w:color w:val="000000"/>
          <w:sz w:val="28"/>
          <w:szCs w:val="28"/>
        </w:rPr>
        <w:t xml:space="preserve"> Е.Е. – начальник Управления Межрайонного территориального управления №2  Министерства </w:t>
      </w:r>
      <w:r w:rsidR="00CD27E5">
        <w:rPr>
          <w:color w:val="000000"/>
          <w:sz w:val="28"/>
          <w:szCs w:val="28"/>
        </w:rPr>
        <w:t xml:space="preserve">социального развития Пермского края; </w:t>
      </w:r>
    </w:p>
    <w:p w:rsidR="00C44E9A" w:rsidRDefault="00C44E9A" w:rsidP="00C44E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8B6837">
        <w:rPr>
          <w:b/>
          <w:color w:val="000000"/>
          <w:sz w:val="28"/>
          <w:szCs w:val="28"/>
          <w:u w:val="single"/>
        </w:rPr>
        <w:t>Время доклада:</w:t>
      </w:r>
      <w:r>
        <w:rPr>
          <w:color w:val="000000"/>
          <w:sz w:val="28"/>
          <w:szCs w:val="28"/>
        </w:rPr>
        <w:t xml:space="preserve"> 10 минут</w:t>
      </w:r>
    </w:p>
    <w:p w:rsidR="00C44E9A" w:rsidRDefault="00C44E9A" w:rsidP="00C44E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CD27E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Об ответе на депутатский запрос  постоянной депутатской комиссии Думы Верещагинского городского округа Пермского края  по социальной политике;</w:t>
      </w:r>
    </w:p>
    <w:p w:rsidR="00CD27E5" w:rsidRDefault="00CD27E5" w:rsidP="00CD2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D6144">
        <w:rPr>
          <w:b/>
          <w:color w:val="000000"/>
          <w:sz w:val="28"/>
          <w:szCs w:val="28"/>
          <w:u w:val="single"/>
        </w:rPr>
        <w:t>Докладчик: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Рештого</w:t>
      </w:r>
      <w:proofErr w:type="spellEnd"/>
      <w:r>
        <w:rPr>
          <w:color w:val="000000"/>
          <w:sz w:val="28"/>
          <w:szCs w:val="28"/>
        </w:rPr>
        <w:t xml:space="preserve"> Е.Е. – начальник Управления Межрайонного территориального управления №2  Министерства социального развития Пермского края; </w:t>
      </w:r>
    </w:p>
    <w:p w:rsidR="00CD27E5" w:rsidRDefault="00CD27E5" w:rsidP="00CD27E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FD6144">
        <w:rPr>
          <w:b/>
          <w:color w:val="000000"/>
          <w:sz w:val="28"/>
          <w:szCs w:val="28"/>
          <w:u w:val="single"/>
        </w:rPr>
        <w:t>Время доклада:</w:t>
      </w:r>
      <w:r>
        <w:rPr>
          <w:color w:val="000000"/>
          <w:sz w:val="28"/>
          <w:szCs w:val="28"/>
        </w:rPr>
        <w:t xml:space="preserve"> 10 минут</w:t>
      </w:r>
    </w:p>
    <w:p w:rsidR="00CD27E5" w:rsidRPr="009568A7" w:rsidRDefault="00CD27E5" w:rsidP="00C44E9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C44E9A" w:rsidRDefault="00C44E9A" w:rsidP="00C44E9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7308">
        <w:rPr>
          <w:rFonts w:ascii="Times New Roman" w:hAnsi="Times New Roman" w:cs="Times New Roman"/>
          <w:sz w:val="28"/>
          <w:szCs w:val="28"/>
        </w:rPr>
        <w:t>1.</w:t>
      </w:r>
      <w:r w:rsidR="00CD27E5">
        <w:rPr>
          <w:rFonts w:ascii="Times New Roman" w:hAnsi="Times New Roman" w:cs="Times New Roman"/>
          <w:sz w:val="28"/>
          <w:szCs w:val="28"/>
        </w:rPr>
        <w:t>3</w:t>
      </w:r>
      <w:r w:rsidRPr="00567308">
        <w:rPr>
          <w:rFonts w:ascii="Times New Roman" w:hAnsi="Times New Roman" w:cs="Times New Roman"/>
          <w:sz w:val="28"/>
          <w:szCs w:val="28"/>
        </w:rPr>
        <w:t xml:space="preserve">. </w:t>
      </w:r>
      <w:r w:rsidRPr="009568A7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Думы Верещагинского городского округа Пермского края от 24 декабря 2019г. №12/83 «О бюджете Верещагинского городского округа Пермского края» на 2020 год и плановый период 2021 и 2022 годов»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CD27E5" w:rsidRDefault="00CD27E5" w:rsidP="00C44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Докладчик: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Колчанова С.Н. – начальник Управления финансов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: 10 минут;</w:t>
      </w:r>
    </w:p>
    <w:p w:rsidR="00DB3B6E" w:rsidRDefault="00DB3B6E" w:rsidP="00D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B6E" w:rsidRDefault="00DB3B6E" w:rsidP="00DB3B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746B7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. Об утверждении ликвидационного баланса муниципального казенного учреждения администрация Верещагинского муниципального района Пермского края; </w:t>
      </w:r>
    </w:p>
    <w:p w:rsidR="00DB3B6E" w:rsidRPr="00B9445B" w:rsidRDefault="00DB3B6E" w:rsidP="00DB3B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9445B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r>
        <w:rPr>
          <w:rFonts w:ascii="Times New Roman" w:hAnsi="Times New Roman" w:cs="Times New Roman"/>
          <w:color w:val="000000"/>
          <w:sz w:val="28"/>
          <w:szCs w:val="28"/>
        </w:rPr>
        <w:t> И.Г.–начальник юридического отдела администрации Верещагинского городского округа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DB3B6E" w:rsidRDefault="00DB3B6E" w:rsidP="00C44E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E9A" w:rsidRDefault="00C44E9A" w:rsidP="00C44E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746B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8A7">
        <w:rPr>
          <w:rFonts w:ascii="Times New Roman" w:hAnsi="Times New Roman" w:cs="Times New Roman"/>
          <w:sz w:val="28"/>
          <w:szCs w:val="28"/>
        </w:rPr>
        <w:t>Об утверждении Положения «О Порядке организации проведения схода граждан в населенных пунктах Верещагинского городского округа Пермского края»</w:t>
      </w:r>
      <w:r w:rsidRPr="009568A7">
        <w:rPr>
          <w:rFonts w:ascii="Times New Roman" w:hAnsi="Times New Roman" w:cs="Times New Roman"/>
          <w:bCs/>
          <w:sz w:val="28"/>
          <w:szCs w:val="28"/>
        </w:rPr>
        <w:t>;</w:t>
      </w:r>
    </w:p>
    <w:p w:rsidR="00DB3B6E" w:rsidRPr="00B9445B" w:rsidRDefault="00DB3B6E" w:rsidP="00DB3B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9445B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r>
        <w:rPr>
          <w:rFonts w:ascii="Times New Roman" w:hAnsi="Times New Roman" w:cs="Times New Roman"/>
          <w:color w:val="000000"/>
          <w:sz w:val="28"/>
          <w:szCs w:val="28"/>
        </w:rPr>
        <w:t> И.Г.–начальник юридического отдела администрации Верещагинского городского округа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3201F0" w:rsidRDefault="003201F0" w:rsidP="00C44E9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4E9A" w:rsidRDefault="00C44E9A" w:rsidP="00C44E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F746B7">
        <w:rPr>
          <w:rFonts w:ascii="Times New Roman" w:hAnsi="Times New Roman" w:cs="Times New Roman"/>
          <w:bCs/>
          <w:sz w:val="28"/>
          <w:szCs w:val="28"/>
        </w:rPr>
        <w:t>6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9568A7">
        <w:rPr>
          <w:rFonts w:ascii="Times New Roman" w:hAnsi="Times New Roman" w:cs="Times New Roman"/>
          <w:sz w:val="28"/>
          <w:szCs w:val="28"/>
        </w:rPr>
        <w:t>Об утверждении Положения «О старосте сельского населенного пункта в муниципальном образовании Верещагинский городской округ Пермского края»;</w:t>
      </w:r>
    </w:p>
    <w:p w:rsidR="003201F0" w:rsidRPr="00B9445B" w:rsidRDefault="003201F0" w:rsidP="003201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</w:t>
      </w:r>
      <w:proofErr w:type="gramStart"/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Т</w:t>
      </w:r>
      <w:proofErr w:type="gramEnd"/>
      <w:r w:rsidRPr="00B9445B">
        <w:rPr>
          <w:rFonts w:ascii="Times New Roman" w:hAnsi="Times New Roman" w:cs="Times New Roman"/>
          <w:color w:val="000000"/>
          <w:sz w:val="28"/>
          <w:szCs w:val="28"/>
        </w:rPr>
        <w:t>ютикова</w:t>
      </w:r>
      <w:r>
        <w:rPr>
          <w:rFonts w:ascii="Times New Roman" w:hAnsi="Times New Roman" w:cs="Times New Roman"/>
          <w:color w:val="000000"/>
          <w:sz w:val="28"/>
          <w:szCs w:val="28"/>
        </w:rPr>
        <w:t> И.Г.–начальник юридического отдела администрации Верещагинского городского округа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3201F0" w:rsidRDefault="003201F0" w:rsidP="00C44E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E9A" w:rsidRDefault="00C44E9A" w:rsidP="00C44E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746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8A7">
        <w:rPr>
          <w:rFonts w:ascii="Times New Roman" w:hAnsi="Times New Roman" w:cs="Times New Roman"/>
          <w:sz w:val="28"/>
          <w:szCs w:val="28"/>
        </w:rPr>
        <w:t>О порядке принятия решения об установлении тарифов на услуги, предоставляемые муниципальными предприятиями, и работы, выполняемые муниципальными предприятиями, на территории Верещагинского городского округа</w:t>
      </w:r>
      <w:r w:rsidR="00FD6144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9568A7">
        <w:rPr>
          <w:rFonts w:ascii="Times New Roman" w:hAnsi="Times New Roman" w:cs="Times New Roman"/>
          <w:sz w:val="28"/>
          <w:szCs w:val="28"/>
        </w:rPr>
        <w:t>;</w:t>
      </w:r>
    </w:p>
    <w:p w:rsidR="003201F0" w:rsidRDefault="003201F0" w:rsidP="003201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Чуракова О.А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. – начальник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развития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минут;</w:t>
      </w:r>
    </w:p>
    <w:p w:rsidR="00DB3B6E" w:rsidRDefault="00DB3B6E" w:rsidP="003201F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B6E" w:rsidRDefault="00DB3B6E" w:rsidP="00DB3B6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746B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D83A9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83A91">
        <w:rPr>
          <w:rFonts w:ascii="Times New Roman" w:hAnsi="Times New Roman"/>
          <w:color w:val="000000" w:themeColor="text1"/>
          <w:sz w:val="28"/>
          <w:szCs w:val="28"/>
        </w:rPr>
        <w:t>Об определении органа местного самоуправления, уполномоченного на проведение оценки регулирующего воздействия 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нормативных  правовых актов, затрагивающих вопросы осуществления предпринимательской  и инвестиционной деятельности  в Верещагинском городском округе Пермского края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B3B6E" w:rsidRDefault="00DB3B6E" w:rsidP="00DB3B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Чуракова О.А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>. – начальник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экономического развития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Верещагинского городского округа Пермского 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минут;</w:t>
      </w:r>
    </w:p>
    <w:p w:rsidR="003201F0" w:rsidRDefault="003201F0" w:rsidP="00C44E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4E9A" w:rsidRDefault="00C44E9A" w:rsidP="00C44E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B3B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568A7">
        <w:rPr>
          <w:rFonts w:ascii="Times New Roman" w:hAnsi="Times New Roman" w:cs="Times New Roman"/>
          <w:sz w:val="28"/>
          <w:szCs w:val="28"/>
        </w:rPr>
        <w:t>Об утверждении Правил благоустройства Верещагинского городского округа Пермского края;</w:t>
      </w:r>
    </w:p>
    <w:p w:rsidR="00F746B7" w:rsidRDefault="00F746B7" w:rsidP="00F7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Колчанов А.Л.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жилищным вопросам и инфраструктуре Управления жилищно-коммунального хозяйства и инфраструктуры администрации Верещагинского городского округа</w:t>
      </w:r>
    </w:p>
    <w:p w:rsidR="00F746B7" w:rsidRDefault="00F746B7" w:rsidP="00F7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Пермского края;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F746B7" w:rsidRPr="00B9445B" w:rsidRDefault="00F746B7" w:rsidP="00F7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201F0" w:rsidRDefault="003201F0" w:rsidP="00C44E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44E9A" w:rsidRDefault="00C44E9A" w:rsidP="00C44E9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DB3B6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F746B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596F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признании </w:t>
      </w:r>
      <w:proofErr w:type="gramStart"/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proofErr w:type="gramEnd"/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 отдельных решений;</w:t>
      </w:r>
    </w:p>
    <w:p w:rsidR="00F746B7" w:rsidRDefault="00F746B7" w:rsidP="00F7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="00FD6144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Колчанов А.Л.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начальник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жилищным вопросам и инфраструктуре Управления жилищно-коммунального хозяйства и инфраструктуры администрации Верещагинского городского округа</w:t>
      </w:r>
    </w:p>
    <w:p w:rsidR="00F746B7" w:rsidRDefault="00F746B7" w:rsidP="00F7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Пермского края;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F746B7" w:rsidRDefault="00F746B7" w:rsidP="00F7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46B7" w:rsidRDefault="00F746B7" w:rsidP="00F746B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Pr="009568A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«О публичных слушаниях и общественных обсуждениях по вопросам градостроительной деятельности в Верещагинском городском округе Пермского края»;</w:t>
      </w:r>
    </w:p>
    <w:p w:rsidR="00F746B7" w:rsidRPr="00B9445B" w:rsidRDefault="00F746B7" w:rsidP="00F7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Неволина Н.В.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– начальник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имущественных, земельных и градостроительных отношений 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Верещагинского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городского округа Пермского 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края;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F746B7" w:rsidRPr="00B9445B" w:rsidRDefault="00F746B7" w:rsidP="00F746B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3B6E" w:rsidRDefault="00DB3B6E" w:rsidP="00DB3B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746B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568A7">
        <w:rPr>
          <w:rFonts w:ascii="Times New Roman" w:hAnsi="Times New Roman" w:cs="Times New Roman"/>
          <w:sz w:val="28"/>
          <w:szCs w:val="28"/>
        </w:rPr>
        <w:t>формах предоставления информации об исполнении бюджета  Верещагинского городского округа Пермского края;</w:t>
      </w:r>
    </w:p>
    <w:p w:rsidR="00DB3B6E" w:rsidRDefault="00DB3B6E" w:rsidP="00DB3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Филиппова И.Ю.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председатель контрольно - счетной палаты администрации Верещагинского городского округа Пермского 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DB3B6E" w:rsidRPr="002E364F" w:rsidRDefault="00DB3B6E" w:rsidP="003201F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4E9A" w:rsidRDefault="00DB3B6E" w:rsidP="00C44E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1.13</w:t>
      </w:r>
      <w:r w:rsidR="00C44E9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C44E9A" w:rsidRPr="00D83A91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«Об обработке и защите персональных данных  в Думе Верещагинского городского округа Пермского края»;</w:t>
      </w:r>
    </w:p>
    <w:p w:rsidR="003201F0" w:rsidRDefault="003201F0" w:rsidP="0032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3201F0" w:rsidRDefault="003201F0" w:rsidP="00C44E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44E9A" w:rsidRDefault="00C44E9A" w:rsidP="00C44E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B3B6E">
        <w:rPr>
          <w:rFonts w:ascii="Times New Roman" w:hAnsi="Times New Roman"/>
          <w:color w:val="000000" w:themeColor="text1"/>
          <w:sz w:val="28"/>
          <w:szCs w:val="28"/>
        </w:rPr>
        <w:t>14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83A91">
        <w:rPr>
          <w:rFonts w:ascii="Times New Roman" w:hAnsi="Times New Roman"/>
          <w:color w:val="000000" w:themeColor="text1"/>
          <w:sz w:val="28"/>
          <w:szCs w:val="28"/>
        </w:rPr>
        <w:t>Об утверждении Положения «О депутатской этике депутатов Думы Верещагинского городского округа Пермского края» и Положения «О комиссии по депутатской этике Думы Верещагинского городского округа Пермского края»;</w:t>
      </w:r>
    </w:p>
    <w:p w:rsidR="003201F0" w:rsidRDefault="003201F0" w:rsidP="0032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3201F0" w:rsidRPr="00D83A91" w:rsidRDefault="003201F0" w:rsidP="00C44E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44E9A" w:rsidRDefault="00C44E9A" w:rsidP="00C44E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CD27E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B3B6E">
        <w:rPr>
          <w:rFonts w:ascii="Times New Roman" w:hAnsi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/>
          <w:color w:val="000000" w:themeColor="text1"/>
          <w:sz w:val="28"/>
          <w:szCs w:val="28"/>
        </w:rPr>
        <w:t>. О внесении изменений в Регламент Думы Верещагинского городского округа Пермского края;</w:t>
      </w:r>
    </w:p>
    <w:p w:rsidR="003201F0" w:rsidRDefault="003201F0" w:rsidP="003201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Докладчик:</w:t>
      </w:r>
      <w:r w:rsidRPr="00B9445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Силкина Е.В.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главный специалист Думы</w:t>
      </w:r>
      <w:r w:rsidRPr="00B9445B">
        <w:rPr>
          <w:rFonts w:ascii="Times New Roman" w:hAnsi="Times New Roman" w:cs="Times New Roman"/>
          <w:sz w:val="28"/>
          <w:szCs w:val="28"/>
        </w:rPr>
        <w:t xml:space="preserve"> Верещагинского городского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Пермского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9445B">
        <w:rPr>
          <w:rFonts w:ascii="Times New Roman" w:hAnsi="Times New Roman" w:cs="Times New Roman"/>
          <w:sz w:val="28"/>
          <w:szCs w:val="28"/>
        </w:rPr>
        <w:t>края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;                                                                                                                    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Время для доклада</w:t>
      </w:r>
      <w:r w:rsidRPr="00B9445B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9445B">
        <w:rPr>
          <w:rFonts w:ascii="Times New Roman" w:hAnsi="Times New Roman" w:cs="Times New Roman"/>
          <w:color w:val="000000"/>
          <w:sz w:val="28"/>
          <w:szCs w:val="28"/>
        </w:rPr>
        <w:t xml:space="preserve"> 10 минут;</w:t>
      </w:r>
    </w:p>
    <w:p w:rsidR="00C44E9A" w:rsidRPr="00D83A91" w:rsidRDefault="00C44E9A" w:rsidP="00C44E9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DB3B6E">
        <w:rPr>
          <w:rFonts w:ascii="Times New Roman" w:hAnsi="Times New Roman"/>
          <w:color w:val="000000" w:themeColor="text1"/>
          <w:sz w:val="28"/>
          <w:szCs w:val="28"/>
        </w:rPr>
        <w:t>16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. Разное. </w:t>
      </w:r>
    </w:p>
    <w:p w:rsidR="00C44E9A" w:rsidRDefault="00C44E9A" w:rsidP="00B9445B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2242F9" w:rsidRPr="00B9445B" w:rsidRDefault="002242F9" w:rsidP="007430BA">
      <w:pPr>
        <w:pStyle w:val="a3"/>
        <w:shd w:val="clear" w:color="auto" w:fill="FFFFFF"/>
        <w:tabs>
          <w:tab w:val="left" w:pos="2650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sectPr w:rsidR="002242F9" w:rsidRPr="00B9445B" w:rsidSect="005613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BA9" w:rsidRDefault="006D3BA9" w:rsidP="00EA75CA">
      <w:pPr>
        <w:spacing w:after="0" w:line="240" w:lineRule="auto"/>
      </w:pPr>
      <w:r>
        <w:separator/>
      </w:r>
    </w:p>
  </w:endnote>
  <w:endnote w:type="continuationSeparator" w:id="0">
    <w:p w:rsidR="006D3BA9" w:rsidRDefault="006D3BA9" w:rsidP="00EA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782094"/>
      <w:docPartObj>
        <w:docPartGallery w:val="Page Numbers (Bottom of Page)"/>
        <w:docPartUnique/>
      </w:docPartObj>
    </w:sdtPr>
    <w:sdtContent>
      <w:p w:rsidR="00EA75CA" w:rsidRDefault="00F63098">
        <w:pPr>
          <w:pStyle w:val="a9"/>
          <w:jc w:val="center"/>
        </w:pPr>
        <w:fldSimple w:instr=" PAGE   \* MERGEFORMAT ">
          <w:r w:rsidR="00FD6144">
            <w:rPr>
              <w:noProof/>
            </w:rPr>
            <w:t>1</w:t>
          </w:r>
        </w:fldSimple>
      </w:p>
    </w:sdtContent>
  </w:sdt>
  <w:p w:rsidR="00EA75CA" w:rsidRDefault="00EA75C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BA9" w:rsidRDefault="006D3BA9" w:rsidP="00EA75CA">
      <w:pPr>
        <w:spacing w:after="0" w:line="240" w:lineRule="auto"/>
      </w:pPr>
      <w:r>
        <w:separator/>
      </w:r>
    </w:p>
  </w:footnote>
  <w:footnote w:type="continuationSeparator" w:id="0">
    <w:p w:rsidR="006D3BA9" w:rsidRDefault="006D3BA9" w:rsidP="00EA7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0AFF"/>
    <w:multiLevelType w:val="hybridMultilevel"/>
    <w:tmpl w:val="094AC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8B1BC3"/>
    <w:multiLevelType w:val="hybridMultilevel"/>
    <w:tmpl w:val="FCCA7F82"/>
    <w:lvl w:ilvl="0" w:tplc="43C6610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D62"/>
    <w:multiLevelType w:val="hybridMultilevel"/>
    <w:tmpl w:val="948891A6"/>
    <w:lvl w:ilvl="0" w:tplc="9702A67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9A7D00"/>
    <w:multiLevelType w:val="hybridMultilevel"/>
    <w:tmpl w:val="280A6536"/>
    <w:lvl w:ilvl="0" w:tplc="80687920">
      <w:start w:val="1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05602C"/>
    <w:multiLevelType w:val="multilevel"/>
    <w:tmpl w:val="95D45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BB6664"/>
    <w:multiLevelType w:val="multilevel"/>
    <w:tmpl w:val="96281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04436E2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8CD71A3"/>
    <w:multiLevelType w:val="hybridMultilevel"/>
    <w:tmpl w:val="5A62E19C"/>
    <w:lvl w:ilvl="0" w:tplc="65EED956">
      <w:start w:val="6"/>
      <w:numFmt w:val="decimalZero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6E34EF5"/>
    <w:multiLevelType w:val="multilevel"/>
    <w:tmpl w:val="C16011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FB30524"/>
    <w:multiLevelType w:val="multilevel"/>
    <w:tmpl w:val="CEAC3BCE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  <w:color w:val="000000"/>
        <w:sz w:val="28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10">
    <w:nsid w:val="702E6A1A"/>
    <w:multiLevelType w:val="hybridMultilevel"/>
    <w:tmpl w:val="C91249BC"/>
    <w:lvl w:ilvl="0" w:tplc="8B7C7CE4">
      <w:start w:val="2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3"/>
  </w:num>
  <w:num w:numId="8">
    <w:abstractNumId w:val="9"/>
  </w:num>
  <w:num w:numId="9">
    <w:abstractNumId w:val="8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F27"/>
    <w:rsid w:val="000576DC"/>
    <w:rsid w:val="00082988"/>
    <w:rsid w:val="00090496"/>
    <w:rsid w:val="000930D0"/>
    <w:rsid w:val="000A7BCF"/>
    <w:rsid w:val="000B3D92"/>
    <w:rsid w:val="000D058A"/>
    <w:rsid w:val="000D0AD8"/>
    <w:rsid w:val="000F51DF"/>
    <w:rsid w:val="0012337B"/>
    <w:rsid w:val="00173C23"/>
    <w:rsid w:val="001857ED"/>
    <w:rsid w:val="001C34CF"/>
    <w:rsid w:val="001F6C2F"/>
    <w:rsid w:val="00210386"/>
    <w:rsid w:val="002242F9"/>
    <w:rsid w:val="00230497"/>
    <w:rsid w:val="00233243"/>
    <w:rsid w:val="002351C5"/>
    <w:rsid w:val="00236956"/>
    <w:rsid w:val="00283587"/>
    <w:rsid w:val="00284547"/>
    <w:rsid w:val="0028652A"/>
    <w:rsid w:val="002C7146"/>
    <w:rsid w:val="002E364F"/>
    <w:rsid w:val="00301511"/>
    <w:rsid w:val="00305EC5"/>
    <w:rsid w:val="00311A3D"/>
    <w:rsid w:val="003201F0"/>
    <w:rsid w:val="00322FE0"/>
    <w:rsid w:val="003615B7"/>
    <w:rsid w:val="00363BAE"/>
    <w:rsid w:val="003C0D5F"/>
    <w:rsid w:val="003C7122"/>
    <w:rsid w:val="00403732"/>
    <w:rsid w:val="00440211"/>
    <w:rsid w:val="00451194"/>
    <w:rsid w:val="0045379C"/>
    <w:rsid w:val="00457BF3"/>
    <w:rsid w:val="004671EF"/>
    <w:rsid w:val="004C3080"/>
    <w:rsid w:val="004D4430"/>
    <w:rsid w:val="004E55A2"/>
    <w:rsid w:val="004E7BBE"/>
    <w:rsid w:val="004F19E1"/>
    <w:rsid w:val="00512A95"/>
    <w:rsid w:val="005240E9"/>
    <w:rsid w:val="0053282E"/>
    <w:rsid w:val="00540FF3"/>
    <w:rsid w:val="00561357"/>
    <w:rsid w:val="005A5314"/>
    <w:rsid w:val="005E153B"/>
    <w:rsid w:val="005F0650"/>
    <w:rsid w:val="00635F27"/>
    <w:rsid w:val="006420F2"/>
    <w:rsid w:val="006739A4"/>
    <w:rsid w:val="0068058E"/>
    <w:rsid w:val="00681790"/>
    <w:rsid w:val="006C3A33"/>
    <w:rsid w:val="006D3BA9"/>
    <w:rsid w:val="006E0746"/>
    <w:rsid w:val="006E41AB"/>
    <w:rsid w:val="00716ED9"/>
    <w:rsid w:val="007430BA"/>
    <w:rsid w:val="007508D5"/>
    <w:rsid w:val="00751125"/>
    <w:rsid w:val="0077370F"/>
    <w:rsid w:val="0077443D"/>
    <w:rsid w:val="0077751D"/>
    <w:rsid w:val="00794870"/>
    <w:rsid w:val="007A03D0"/>
    <w:rsid w:val="007B09FB"/>
    <w:rsid w:val="007B5811"/>
    <w:rsid w:val="007C5F46"/>
    <w:rsid w:val="007E10CF"/>
    <w:rsid w:val="00803C42"/>
    <w:rsid w:val="008068C0"/>
    <w:rsid w:val="008435EC"/>
    <w:rsid w:val="008678B0"/>
    <w:rsid w:val="0087398E"/>
    <w:rsid w:val="00884419"/>
    <w:rsid w:val="008A4B6A"/>
    <w:rsid w:val="008B6837"/>
    <w:rsid w:val="008E643E"/>
    <w:rsid w:val="008E73A6"/>
    <w:rsid w:val="008F6A49"/>
    <w:rsid w:val="00960CCA"/>
    <w:rsid w:val="00972B39"/>
    <w:rsid w:val="00987CA2"/>
    <w:rsid w:val="009A3E36"/>
    <w:rsid w:val="009F6F11"/>
    <w:rsid w:val="00A32DF3"/>
    <w:rsid w:val="00A37235"/>
    <w:rsid w:val="00A7147C"/>
    <w:rsid w:val="00A93C5A"/>
    <w:rsid w:val="00A96687"/>
    <w:rsid w:val="00AB6430"/>
    <w:rsid w:val="00AD3675"/>
    <w:rsid w:val="00AF09E0"/>
    <w:rsid w:val="00B00E1E"/>
    <w:rsid w:val="00B209CF"/>
    <w:rsid w:val="00B22DEE"/>
    <w:rsid w:val="00B3318C"/>
    <w:rsid w:val="00B50F5A"/>
    <w:rsid w:val="00B84E25"/>
    <w:rsid w:val="00B9445B"/>
    <w:rsid w:val="00C144D8"/>
    <w:rsid w:val="00C222D1"/>
    <w:rsid w:val="00C22F31"/>
    <w:rsid w:val="00C237E1"/>
    <w:rsid w:val="00C44E9A"/>
    <w:rsid w:val="00C56ABD"/>
    <w:rsid w:val="00C65565"/>
    <w:rsid w:val="00C80A1C"/>
    <w:rsid w:val="00CA13E5"/>
    <w:rsid w:val="00CA689C"/>
    <w:rsid w:val="00CC2821"/>
    <w:rsid w:val="00CC4414"/>
    <w:rsid w:val="00CD27E5"/>
    <w:rsid w:val="00D2149A"/>
    <w:rsid w:val="00D6041D"/>
    <w:rsid w:val="00D726D6"/>
    <w:rsid w:val="00D80E9D"/>
    <w:rsid w:val="00D8237D"/>
    <w:rsid w:val="00DB3B6E"/>
    <w:rsid w:val="00DE7600"/>
    <w:rsid w:val="00E00603"/>
    <w:rsid w:val="00E13002"/>
    <w:rsid w:val="00E3694B"/>
    <w:rsid w:val="00E71951"/>
    <w:rsid w:val="00EA75CA"/>
    <w:rsid w:val="00EC5C5B"/>
    <w:rsid w:val="00ED2A12"/>
    <w:rsid w:val="00EE3378"/>
    <w:rsid w:val="00F1459B"/>
    <w:rsid w:val="00F1787C"/>
    <w:rsid w:val="00F31C68"/>
    <w:rsid w:val="00F54077"/>
    <w:rsid w:val="00F63098"/>
    <w:rsid w:val="00F746B7"/>
    <w:rsid w:val="00FA6770"/>
    <w:rsid w:val="00FB5B7E"/>
    <w:rsid w:val="00FC195C"/>
    <w:rsid w:val="00FC3B2A"/>
    <w:rsid w:val="00FD232A"/>
    <w:rsid w:val="00FD2A18"/>
    <w:rsid w:val="00FD5179"/>
    <w:rsid w:val="00FD6144"/>
    <w:rsid w:val="00FE13F1"/>
    <w:rsid w:val="00FE4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5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35F27"/>
    <w:pPr>
      <w:spacing w:after="160" w:line="259" w:lineRule="auto"/>
      <w:ind w:left="720"/>
      <w:contextualSpacing/>
    </w:pPr>
  </w:style>
  <w:style w:type="paragraph" w:styleId="a5">
    <w:name w:val="Body Text"/>
    <w:basedOn w:val="a"/>
    <w:link w:val="a6"/>
    <w:rsid w:val="00716ED9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6E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A75CA"/>
  </w:style>
  <w:style w:type="paragraph" w:styleId="a9">
    <w:name w:val="footer"/>
    <w:basedOn w:val="a"/>
    <w:link w:val="aa"/>
    <w:uiPriority w:val="99"/>
    <w:unhideWhenUsed/>
    <w:rsid w:val="00EA7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5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4</cp:revision>
  <cp:lastPrinted>2020-06-18T04:54:00Z</cp:lastPrinted>
  <dcterms:created xsi:type="dcterms:W3CDTF">2020-06-17T12:52:00Z</dcterms:created>
  <dcterms:modified xsi:type="dcterms:W3CDTF">2020-06-18T05:05:00Z</dcterms:modified>
</cp:coreProperties>
</file>