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FC" w:rsidRDefault="00095A4E" w:rsidP="005012C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по управлению имуществом и градостроительной деятельности Пермского края</w:t>
      </w:r>
      <w:r w:rsidR="00C72C18">
        <w:rPr>
          <w:rFonts w:ascii="Times New Roman" w:hAnsi="Times New Roman"/>
          <w:sz w:val="28"/>
          <w:szCs w:val="28"/>
        </w:rPr>
        <w:t xml:space="preserve"> (далее – Министерство)</w:t>
      </w:r>
      <w:r>
        <w:rPr>
          <w:rFonts w:ascii="Times New Roman" w:hAnsi="Times New Roman"/>
          <w:sz w:val="28"/>
          <w:szCs w:val="28"/>
        </w:rPr>
        <w:t xml:space="preserve"> </w:t>
      </w:r>
      <w:r w:rsidR="00C76AFC" w:rsidRPr="0054452B">
        <w:rPr>
          <w:rFonts w:ascii="Times New Roman" w:hAnsi="Times New Roman"/>
          <w:sz w:val="28"/>
          <w:szCs w:val="28"/>
        </w:rPr>
        <w:t xml:space="preserve">в соответствии </w:t>
      </w:r>
      <w:r w:rsidR="00C72C18">
        <w:rPr>
          <w:rFonts w:ascii="Times New Roman" w:hAnsi="Times New Roman"/>
          <w:sz w:val="28"/>
          <w:szCs w:val="28"/>
        </w:rPr>
        <w:br/>
      </w:r>
      <w:r w:rsidR="00C76AFC" w:rsidRPr="0054452B">
        <w:rPr>
          <w:rFonts w:ascii="Times New Roman" w:hAnsi="Times New Roman"/>
          <w:sz w:val="28"/>
          <w:szCs w:val="28"/>
        </w:rPr>
        <w:t>со статьей 39.42 Земельного кодекса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="00EF50CD">
        <w:rPr>
          <w:rFonts w:ascii="Times New Roman" w:hAnsi="Times New Roman"/>
          <w:sz w:val="28"/>
          <w:szCs w:val="28"/>
        </w:rPr>
        <w:t xml:space="preserve"> (далее – Кодекс</w:t>
      </w:r>
      <w:r w:rsidR="00C81EBA">
        <w:rPr>
          <w:rFonts w:ascii="Times New Roman" w:hAnsi="Times New Roman"/>
          <w:sz w:val="28"/>
          <w:szCs w:val="28"/>
        </w:rPr>
        <w:t>)</w:t>
      </w:r>
      <w:r w:rsidR="00C73CC0">
        <w:rPr>
          <w:rFonts w:ascii="Times New Roman" w:hAnsi="Times New Roman"/>
          <w:sz w:val="28"/>
          <w:szCs w:val="28"/>
        </w:rPr>
        <w:t xml:space="preserve"> по ходатайств</w:t>
      </w:r>
      <w:r w:rsidR="00555673">
        <w:rPr>
          <w:rFonts w:ascii="Times New Roman" w:hAnsi="Times New Roman"/>
          <w:sz w:val="28"/>
          <w:szCs w:val="28"/>
        </w:rPr>
        <w:t>у</w:t>
      </w:r>
      <w:r w:rsidR="00C76AFC" w:rsidRPr="0054452B">
        <w:rPr>
          <w:rFonts w:ascii="Times New Roman" w:hAnsi="Times New Roman"/>
          <w:sz w:val="28"/>
          <w:szCs w:val="28"/>
        </w:rPr>
        <w:t xml:space="preserve"> </w:t>
      </w:r>
      <w:r w:rsidR="00EF50CD" w:rsidRPr="00EF50CD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«Газпром газификация» </w:t>
      </w:r>
      <w:r w:rsidR="00C76AFC" w:rsidRPr="0054452B">
        <w:rPr>
          <w:rFonts w:ascii="Times New Roman" w:hAnsi="Times New Roman"/>
          <w:sz w:val="28"/>
          <w:szCs w:val="28"/>
        </w:rPr>
        <w:t>информирует о возможном установлении публичного сервитута</w:t>
      </w:r>
      <w:r w:rsidR="00A04E8D">
        <w:rPr>
          <w:rFonts w:ascii="Times New Roman" w:hAnsi="Times New Roman"/>
          <w:sz w:val="28"/>
          <w:szCs w:val="28"/>
        </w:rPr>
        <w:t xml:space="preserve"> сроком на </w:t>
      </w:r>
      <w:r w:rsidR="00175218">
        <w:rPr>
          <w:rFonts w:ascii="Times New Roman" w:hAnsi="Times New Roman"/>
          <w:sz w:val="28"/>
          <w:szCs w:val="28"/>
        </w:rPr>
        <w:t>10</w:t>
      </w:r>
      <w:r w:rsidR="00A04E8D">
        <w:rPr>
          <w:rFonts w:ascii="Times New Roman" w:hAnsi="Times New Roman"/>
          <w:sz w:val="28"/>
          <w:szCs w:val="28"/>
        </w:rPr>
        <w:t xml:space="preserve"> лет</w:t>
      </w:r>
      <w:r w:rsidR="00C76AFC" w:rsidRPr="0054452B">
        <w:rPr>
          <w:rFonts w:ascii="Times New Roman" w:hAnsi="Times New Roman"/>
          <w:sz w:val="28"/>
          <w:szCs w:val="28"/>
        </w:rPr>
        <w:t>:</w:t>
      </w:r>
    </w:p>
    <w:p w:rsidR="00F735FC" w:rsidRDefault="00F735FC" w:rsidP="005012C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351" w:type="dxa"/>
        <w:tblInd w:w="113" w:type="dxa"/>
        <w:tblLook w:val="04A0" w:firstRow="1" w:lastRow="0" w:firstColumn="1" w:lastColumn="0" w:noHBand="0" w:noVBand="1"/>
      </w:tblPr>
      <w:tblGrid>
        <w:gridCol w:w="3510"/>
        <w:gridCol w:w="2552"/>
        <w:gridCol w:w="3289"/>
      </w:tblGrid>
      <w:tr w:rsidR="00EB7A00" w:rsidTr="00EB7A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Кадастровый номер (квартал)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или местоположение земельного участка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Цель, для которой устанавливается публичный сервитут</w:t>
            </w:r>
          </w:p>
        </w:tc>
      </w:tr>
      <w:tr w:rsidR="00EB7A00" w:rsidTr="00EB7A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- 59:16:0000000:117;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- 59:16:0000000:118;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- 59:16:0000000:119;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- 59:16:0000000:120;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- 59:16:0000000:121;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- 59:16:0000000:3661;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- 59:16:0000000:4351;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- 59:16:0000000:4369;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- 59:16:0000000:4410;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- 59:16:0000000:4850;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- 59:16:0000000:5050;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- 59:16:0000000:5126;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- 59:16:0000000:5131;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- 59:16:0000000:5137;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- 59:16:0000000:5156;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-Единое землепользование 59:16:0000000:63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59:16:0300101:189, 59:16:0100101:758);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-Единое землепользование 59:16:0000000:64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59:16:3020101:365, 59:16:3020101:366, 59:16:3020101:367, 59:16:3020101:368, 59:16:3020101:369, 59:16:3020101:370, 59:16:3020101:371, 59:16:3020101:372, 59:16:3020101:373, 59:16:3020101:374, 59:16:3020101:375, 59:16:3020101:376, 59:16:3020101:377, 59:16:3020101:378,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59:16:3020101:379, 59:16:3020101:380, 59:16:3020101:381, 59:16:3020101:382, 59:16:3020101:383, 59:16:3020101:384, 59:16:3020101:385, 59:16:3020101:386, 59:16:3020101:395, 59:16:3020101:396, 59:16:3020101:399, 59:16:3020101:285, 59:16:3020101:286);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-Единое землепользование 59:16:0000000:65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59:16:3020101:9);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-Единое землепользование 59:16:0000000:95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59:16:3020101:774, 59:16:3020101:775, 59:16:3020101:776, 59:16:3020101:777, 59:16:3020101:779);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- 59:16:0020104;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- 59:16:0100101;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- 59:16:0300101;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- 59:16:0360101;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- 59:16:0360101:284;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- 59:16:0360101:452;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-59:16:1250104;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- 59:16:1320101;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- 59:16:2840101;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- 59:16:2840101:340;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- 59:16:2840101:473;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- 59:16:2840101:475;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- 59:16:2840101:478;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- 59:16:2890101;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- 59:16:2890101:222;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- 59:16:2940101;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- 59:16:3010101;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- 59:16:3010101:56;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- 59:16:3020101;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- 59:16:3020101:1;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- 59:16:3020101:773;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- 59:16:3020101:816;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- 59:16:3020101:817;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- 59:16:3020101:818;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- 59:16:3020101:823;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- 59:16:3020101:830;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- 59:16:3020101:967.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Российская Федерация,</w:t>
            </w:r>
          </w:p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Верещагинский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00" w:rsidRDefault="00EB7A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линейного объекта системы газоснабжения «Газопровод межпоселковый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Кривчана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Сепыч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Соколово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отводом на д. Заполье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Верещагинского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Пермского края»</w:t>
            </w:r>
          </w:p>
        </w:tc>
      </w:tr>
    </w:tbl>
    <w:p w:rsidR="006B1EC4" w:rsidRDefault="006B1EC4" w:rsidP="001E07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676" w:rsidRPr="00CF4676" w:rsidRDefault="00CF4676" w:rsidP="0021697B">
      <w:pPr>
        <w:spacing w:after="0"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F4676">
        <w:rPr>
          <w:rFonts w:ascii="Times New Roman" w:hAnsi="Times New Roman"/>
          <w:sz w:val="28"/>
          <w:szCs w:val="28"/>
        </w:rPr>
        <w:t>Реквизиты решений об утверждении документа территориального планирования, докумен</w:t>
      </w:r>
      <w:r w:rsidR="00742B8C">
        <w:rPr>
          <w:rFonts w:ascii="Times New Roman" w:hAnsi="Times New Roman"/>
          <w:sz w:val="28"/>
          <w:szCs w:val="28"/>
        </w:rPr>
        <w:t>тации по планировке территории</w:t>
      </w:r>
      <w:r w:rsidR="00855769">
        <w:rPr>
          <w:rFonts w:ascii="Times New Roman" w:hAnsi="Times New Roman"/>
          <w:sz w:val="28"/>
          <w:szCs w:val="28"/>
        </w:rPr>
        <w:t>:</w:t>
      </w:r>
    </w:p>
    <w:p w:rsidR="00CF4676" w:rsidRDefault="00CF4676" w:rsidP="0021697B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CF4676">
        <w:rPr>
          <w:rFonts w:ascii="Times New Roman" w:hAnsi="Times New Roman"/>
          <w:sz w:val="28"/>
          <w:szCs w:val="28"/>
        </w:rPr>
        <w:t xml:space="preserve">- </w:t>
      </w:r>
      <w:r w:rsidR="00EF50CD">
        <w:rPr>
          <w:rFonts w:ascii="Times New Roman" w:hAnsi="Times New Roman"/>
          <w:sz w:val="28"/>
          <w:szCs w:val="28"/>
        </w:rPr>
        <w:t>программа газификации регионов Российской Федерации, утвержденная Председателем правления ПАО «Газпром» Миллером А.Б.</w:t>
      </w:r>
      <w:r w:rsidR="003159B5">
        <w:rPr>
          <w:rFonts w:ascii="Times New Roman" w:hAnsi="Times New Roman"/>
          <w:sz w:val="28"/>
          <w:szCs w:val="28"/>
        </w:rPr>
        <w:t>;</w:t>
      </w:r>
    </w:p>
    <w:p w:rsidR="00EF50CD" w:rsidRDefault="00EB7A00" w:rsidP="0021697B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программа комплексного развития систем коммунальной инфраструктуры </w:t>
      </w:r>
      <w:proofErr w:type="spellStart"/>
      <w:r>
        <w:rPr>
          <w:rFonts w:ascii="Times New Roman" w:hAnsi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EF50CD">
        <w:rPr>
          <w:rFonts w:ascii="Times New Roman" w:hAnsi="Times New Roman"/>
          <w:sz w:val="28"/>
          <w:szCs w:val="28"/>
        </w:rPr>
        <w:t xml:space="preserve">(Решение Думы </w:t>
      </w:r>
      <w:proofErr w:type="spellStart"/>
      <w:r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="00B739B0" w:rsidRPr="00B739B0">
        <w:rPr>
          <w:rFonts w:ascii="Times New Roman" w:hAnsi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z w:val="28"/>
          <w:szCs w:val="28"/>
        </w:rPr>
        <w:t xml:space="preserve"> Пермского края № 48/429</w:t>
      </w:r>
      <w:r w:rsidR="001C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27</w:t>
      </w:r>
      <w:r w:rsidR="00B739B0">
        <w:rPr>
          <w:rFonts w:ascii="Times New Roman" w:hAnsi="Times New Roman"/>
          <w:sz w:val="28"/>
          <w:szCs w:val="28"/>
        </w:rPr>
        <w:t xml:space="preserve"> января</w:t>
      </w:r>
      <w:r>
        <w:rPr>
          <w:rFonts w:ascii="Times New Roman" w:hAnsi="Times New Roman"/>
          <w:sz w:val="28"/>
          <w:szCs w:val="28"/>
        </w:rPr>
        <w:t xml:space="preserve"> 2022</w:t>
      </w:r>
      <w:r w:rsidR="001C3503">
        <w:rPr>
          <w:rFonts w:ascii="Times New Roman" w:hAnsi="Times New Roman"/>
          <w:sz w:val="28"/>
          <w:szCs w:val="28"/>
        </w:rPr>
        <w:t xml:space="preserve"> г. </w:t>
      </w:r>
      <w:r w:rsidR="00B739B0">
        <w:rPr>
          <w:rFonts w:ascii="Times New Roman" w:hAnsi="Times New Roman"/>
          <w:sz w:val="28"/>
          <w:szCs w:val="28"/>
        </w:rPr>
        <w:br/>
      </w:r>
      <w:r w:rsidR="001C3503">
        <w:rPr>
          <w:rFonts w:ascii="Times New Roman" w:hAnsi="Times New Roman"/>
          <w:sz w:val="28"/>
          <w:szCs w:val="28"/>
        </w:rPr>
        <w:t xml:space="preserve">«Об утверждении Генерального плана </w:t>
      </w:r>
      <w:proofErr w:type="spellStart"/>
      <w:r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="00B739B0" w:rsidRPr="00B739B0">
        <w:rPr>
          <w:rFonts w:ascii="Times New Roman" w:hAnsi="Times New Roman"/>
          <w:sz w:val="28"/>
          <w:szCs w:val="28"/>
        </w:rPr>
        <w:t xml:space="preserve"> городской округ</w:t>
      </w:r>
      <w:r w:rsidR="001C3503">
        <w:rPr>
          <w:rFonts w:ascii="Times New Roman" w:hAnsi="Times New Roman"/>
          <w:sz w:val="28"/>
          <w:szCs w:val="28"/>
        </w:rPr>
        <w:t xml:space="preserve"> Пермского края»</w:t>
      </w:r>
      <w:r w:rsidR="00EF50CD">
        <w:rPr>
          <w:rFonts w:ascii="Times New Roman" w:hAnsi="Times New Roman"/>
          <w:sz w:val="28"/>
          <w:szCs w:val="28"/>
        </w:rPr>
        <w:t>)</w:t>
      </w:r>
      <w:r w:rsidR="001C3503">
        <w:rPr>
          <w:rFonts w:ascii="Times New Roman" w:hAnsi="Times New Roman"/>
          <w:sz w:val="28"/>
          <w:szCs w:val="28"/>
        </w:rPr>
        <w:t>;</w:t>
      </w:r>
    </w:p>
    <w:p w:rsidR="00742B8C" w:rsidRDefault="00742B8C" w:rsidP="00B739B0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5769">
        <w:rPr>
          <w:rFonts w:ascii="Times New Roman" w:hAnsi="Times New Roman"/>
          <w:sz w:val="28"/>
          <w:szCs w:val="28"/>
        </w:rPr>
        <w:t>п</w:t>
      </w:r>
      <w:r w:rsidRPr="00742B8C">
        <w:rPr>
          <w:rFonts w:ascii="Times New Roman" w:hAnsi="Times New Roman"/>
          <w:sz w:val="28"/>
          <w:szCs w:val="28"/>
        </w:rPr>
        <w:t xml:space="preserve">риказ Министерства по управлению имуществом и градостроительной деятельности Пермского края от </w:t>
      </w:r>
      <w:r w:rsidR="00EF50CD">
        <w:rPr>
          <w:rFonts w:ascii="Times New Roman" w:hAnsi="Times New Roman"/>
          <w:sz w:val="28"/>
          <w:szCs w:val="28"/>
        </w:rPr>
        <w:t>0</w:t>
      </w:r>
      <w:r w:rsidR="00EB7A00">
        <w:rPr>
          <w:rFonts w:ascii="Times New Roman" w:hAnsi="Times New Roman"/>
          <w:sz w:val="28"/>
          <w:szCs w:val="28"/>
        </w:rPr>
        <w:t>4</w:t>
      </w:r>
      <w:r w:rsidR="00EF50CD">
        <w:rPr>
          <w:rFonts w:ascii="Times New Roman" w:hAnsi="Times New Roman"/>
          <w:sz w:val="28"/>
          <w:szCs w:val="28"/>
        </w:rPr>
        <w:t xml:space="preserve"> </w:t>
      </w:r>
      <w:r w:rsidR="00EB7A00">
        <w:rPr>
          <w:rFonts w:ascii="Times New Roman" w:hAnsi="Times New Roman"/>
          <w:sz w:val="28"/>
          <w:szCs w:val="28"/>
        </w:rPr>
        <w:t>ок</w:t>
      </w:r>
      <w:r w:rsidR="00CC4D25">
        <w:rPr>
          <w:rFonts w:ascii="Times New Roman" w:hAnsi="Times New Roman"/>
          <w:sz w:val="28"/>
          <w:szCs w:val="28"/>
        </w:rPr>
        <w:t>тября</w:t>
      </w:r>
      <w:r w:rsidR="00EF50CD">
        <w:rPr>
          <w:rFonts w:ascii="Times New Roman" w:hAnsi="Times New Roman"/>
          <w:sz w:val="28"/>
          <w:szCs w:val="28"/>
        </w:rPr>
        <w:t xml:space="preserve"> </w:t>
      </w:r>
      <w:r w:rsidRPr="00742B8C">
        <w:rPr>
          <w:rFonts w:ascii="Times New Roman" w:hAnsi="Times New Roman"/>
          <w:sz w:val="28"/>
          <w:szCs w:val="28"/>
        </w:rPr>
        <w:t>2022 г. № 31-02-1-4-</w:t>
      </w:r>
      <w:r w:rsidR="00EB7A00">
        <w:rPr>
          <w:rFonts w:ascii="Times New Roman" w:hAnsi="Times New Roman"/>
          <w:sz w:val="28"/>
          <w:szCs w:val="28"/>
        </w:rPr>
        <w:t>1905</w:t>
      </w:r>
      <w:r w:rsidR="00C81EBA">
        <w:rPr>
          <w:rFonts w:ascii="Times New Roman" w:hAnsi="Times New Roman"/>
          <w:sz w:val="28"/>
          <w:szCs w:val="28"/>
        </w:rPr>
        <w:t xml:space="preserve"> </w:t>
      </w:r>
      <w:r w:rsidR="00C81EBA">
        <w:rPr>
          <w:rFonts w:ascii="Times New Roman" w:hAnsi="Times New Roman"/>
          <w:sz w:val="28"/>
          <w:szCs w:val="28"/>
        </w:rPr>
        <w:br/>
        <w:t>«</w:t>
      </w:r>
      <w:r w:rsidR="00855769" w:rsidRPr="00855769">
        <w:rPr>
          <w:rFonts w:ascii="Times New Roman" w:hAnsi="Times New Roman"/>
          <w:sz w:val="28"/>
          <w:szCs w:val="28"/>
        </w:rPr>
        <w:t xml:space="preserve">Об утверждении документации по планировке территории для размещения линейного </w:t>
      </w:r>
      <w:r w:rsidR="00855769">
        <w:rPr>
          <w:rFonts w:ascii="Times New Roman" w:hAnsi="Times New Roman"/>
          <w:sz w:val="28"/>
          <w:szCs w:val="28"/>
        </w:rPr>
        <w:t>объекта регионального значения «</w:t>
      </w:r>
      <w:r w:rsidR="00EB7A00">
        <w:rPr>
          <w:rFonts w:ascii="Times New Roman" w:hAnsi="Times New Roman"/>
          <w:sz w:val="28"/>
          <w:szCs w:val="28"/>
        </w:rPr>
        <w:t>Газопровод</w:t>
      </w:r>
      <w:r w:rsidR="00B739B0" w:rsidRPr="00B739B0">
        <w:rPr>
          <w:rFonts w:ascii="Times New Roman" w:hAnsi="Times New Roman"/>
          <w:sz w:val="28"/>
          <w:szCs w:val="28"/>
        </w:rPr>
        <w:t xml:space="preserve"> межпоселковый </w:t>
      </w:r>
      <w:r w:rsidR="00B739B0">
        <w:rPr>
          <w:rFonts w:ascii="Times New Roman" w:hAnsi="Times New Roman"/>
          <w:sz w:val="28"/>
          <w:szCs w:val="28"/>
        </w:rPr>
        <w:br/>
      </w:r>
      <w:r w:rsidR="00EB7A0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EB7A00">
        <w:rPr>
          <w:rFonts w:ascii="Times New Roman" w:hAnsi="Times New Roman"/>
          <w:sz w:val="28"/>
          <w:szCs w:val="28"/>
        </w:rPr>
        <w:t>Путино</w:t>
      </w:r>
      <w:proofErr w:type="spellEnd"/>
      <w:r w:rsidR="00EB7A00">
        <w:rPr>
          <w:rFonts w:ascii="Times New Roman" w:hAnsi="Times New Roman"/>
          <w:sz w:val="28"/>
          <w:szCs w:val="28"/>
        </w:rPr>
        <w:t xml:space="preserve"> – д. </w:t>
      </w:r>
      <w:proofErr w:type="spellStart"/>
      <w:r w:rsidR="00EB7A00">
        <w:rPr>
          <w:rFonts w:ascii="Times New Roman" w:hAnsi="Times New Roman"/>
          <w:sz w:val="28"/>
          <w:szCs w:val="28"/>
        </w:rPr>
        <w:t>Кривчана</w:t>
      </w:r>
      <w:proofErr w:type="spellEnd"/>
      <w:r w:rsidR="00EB7A00">
        <w:rPr>
          <w:rFonts w:ascii="Times New Roman" w:hAnsi="Times New Roman"/>
          <w:sz w:val="28"/>
          <w:szCs w:val="28"/>
        </w:rPr>
        <w:t xml:space="preserve"> – с. </w:t>
      </w:r>
      <w:proofErr w:type="spellStart"/>
      <w:r w:rsidR="00EB7A00">
        <w:rPr>
          <w:rFonts w:ascii="Times New Roman" w:hAnsi="Times New Roman"/>
          <w:sz w:val="28"/>
          <w:szCs w:val="28"/>
        </w:rPr>
        <w:t>Сепыч</w:t>
      </w:r>
      <w:proofErr w:type="spellEnd"/>
      <w:r w:rsidR="00EB7A00">
        <w:rPr>
          <w:rFonts w:ascii="Times New Roman" w:hAnsi="Times New Roman"/>
          <w:sz w:val="28"/>
          <w:szCs w:val="28"/>
        </w:rPr>
        <w:t xml:space="preserve"> – д. </w:t>
      </w:r>
      <w:proofErr w:type="spellStart"/>
      <w:r w:rsidR="00EB7A00">
        <w:rPr>
          <w:rFonts w:ascii="Times New Roman" w:hAnsi="Times New Roman"/>
          <w:sz w:val="28"/>
          <w:szCs w:val="28"/>
        </w:rPr>
        <w:t>Соколово</w:t>
      </w:r>
      <w:proofErr w:type="spellEnd"/>
      <w:r w:rsidR="00EB7A00">
        <w:rPr>
          <w:rFonts w:ascii="Times New Roman" w:hAnsi="Times New Roman"/>
          <w:sz w:val="28"/>
          <w:szCs w:val="28"/>
        </w:rPr>
        <w:t xml:space="preserve"> с отводом на д. Заполье </w:t>
      </w:r>
      <w:proofErr w:type="spellStart"/>
      <w:r w:rsidR="00EB7A00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="00EB7A00">
        <w:rPr>
          <w:rFonts w:ascii="Times New Roman" w:hAnsi="Times New Roman"/>
          <w:sz w:val="28"/>
          <w:szCs w:val="28"/>
        </w:rPr>
        <w:t xml:space="preserve"> района Пермского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CF4676" w:rsidRDefault="00C76AFC" w:rsidP="0021697B">
      <w:pPr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6FA">
        <w:rPr>
          <w:rFonts w:ascii="Times New Roman" w:hAnsi="Times New Roman"/>
          <w:bCs/>
          <w:sz w:val="28"/>
          <w:szCs w:val="28"/>
        </w:rPr>
        <w:t xml:space="preserve">Заинтересованные лица могут ознакомиться с поступившими ходатайствами об установлении сервитутов и прилагаемыми к ним схемами границ публичного сервитута в </w:t>
      </w:r>
      <w:r w:rsidR="00546A83">
        <w:rPr>
          <w:rFonts w:ascii="Times New Roman" w:hAnsi="Times New Roman"/>
          <w:bCs/>
          <w:sz w:val="28"/>
          <w:szCs w:val="28"/>
        </w:rPr>
        <w:t xml:space="preserve">Министерстве </w:t>
      </w:r>
      <w:r w:rsidRPr="000266FA">
        <w:rPr>
          <w:rFonts w:ascii="Times New Roman" w:hAnsi="Times New Roman"/>
          <w:bCs/>
          <w:sz w:val="28"/>
          <w:szCs w:val="28"/>
        </w:rPr>
        <w:t xml:space="preserve">по адресу: г. Пермь, </w:t>
      </w:r>
      <w:r w:rsidR="00C72C18">
        <w:rPr>
          <w:rFonts w:ascii="Times New Roman" w:hAnsi="Times New Roman"/>
          <w:bCs/>
          <w:sz w:val="28"/>
          <w:szCs w:val="28"/>
        </w:rPr>
        <w:br/>
      </w:r>
      <w:r w:rsidRPr="000266FA">
        <w:rPr>
          <w:rFonts w:ascii="Times New Roman" w:hAnsi="Times New Roman"/>
          <w:bCs/>
          <w:sz w:val="28"/>
          <w:szCs w:val="28"/>
        </w:rPr>
        <w:t xml:space="preserve">ул. </w:t>
      </w:r>
      <w:r w:rsidR="00546A83">
        <w:rPr>
          <w:rFonts w:ascii="Times New Roman" w:hAnsi="Times New Roman"/>
          <w:bCs/>
          <w:sz w:val="28"/>
          <w:szCs w:val="28"/>
        </w:rPr>
        <w:t xml:space="preserve">Сибирская, 30 а, лит. </w:t>
      </w:r>
      <w:r w:rsidR="00855769">
        <w:rPr>
          <w:rFonts w:ascii="Times New Roman" w:hAnsi="Times New Roman"/>
          <w:bCs/>
          <w:sz w:val="28"/>
          <w:szCs w:val="28"/>
        </w:rPr>
        <w:t>А</w:t>
      </w:r>
      <w:r w:rsidR="00546A8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266FA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0266FA">
        <w:rPr>
          <w:rFonts w:ascii="Times New Roman" w:hAnsi="Times New Roman"/>
          <w:bCs/>
          <w:sz w:val="28"/>
          <w:szCs w:val="28"/>
        </w:rPr>
        <w:t xml:space="preserve">. </w:t>
      </w:r>
      <w:r w:rsidR="003110A7">
        <w:rPr>
          <w:rFonts w:ascii="Times New Roman" w:hAnsi="Times New Roman"/>
          <w:bCs/>
          <w:sz w:val="28"/>
          <w:szCs w:val="28"/>
        </w:rPr>
        <w:t>104</w:t>
      </w:r>
      <w:r w:rsidR="00CF4676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21697B" w:rsidRDefault="0021697B" w:rsidP="0021697B">
      <w:pPr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697B">
        <w:rPr>
          <w:rFonts w:ascii="Times New Roman" w:hAnsi="Times New Roman"/>
          <w:bCs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>
        <w:rPr>
          <w:rFonts w:ascii="Times New Roman" w:hAnsi="Times New Roman"/>
          <w:bCs/>
          <w:sz w:val="28"/>
          <w:szCs w:val="28"/>
        </w:rPr>
        <w:br/>
      </w:r>
      <w:r w:rsidRPr="0021697B">
        <w:rPr>
          <w:rFonts w:ascii="Times New Roman" w:hAnsi="Times New Roman"/>
          <w:bCs/>
          <w:sz w:val="28"/>
          <w:szCs w:val="28"/>
        </w:rPr>
        <w:t xml:space="preserve">в Едином государственном реестре недвижимости, в течение </w:t>
      </w:r>
      <w:r>
        <w:rPr>
          <w:rFonts w:ascii="Times New Roman" w:hAnsi="Times New Roman"/>
          <w:bCs/>
          <w:sz w:val="28"/>
          <w:szCs w:val="28"/>
        </w:rPr>
        <w:t>30 (</w:t>
      </w:r>
      <w:r w:rsidRPr="0021697B">
        <w:rPr>
          <w:rFonts w:ascii="Times New Roman" w:hAnsi="Times New Roman"/>
          <w:bCs/>
          <w:sz w:val="28"/>
          <w:szCs w:val="28"/>
        </w:rPr>
        <w:t>тридцати дней</w:t>
      </w:r>
      <w:r>
        <w:rPr>
          <w:rFonts w:ascii="Times New Roman" w:hAnsi="Times New Roman"/>
          <w:bCs/>
          <w:sz w:val="28"/>
          <w:szCs w:val="28"/>
        </w:rPr>
        <w:t>)</w:t>
      </w:r>
      <w:r w:rsidRPr="0021697B">
        <w:rPr>
          <w:rFonts w:ascii="Times New Roman" w:hAnsi="Times New Roman"/>
          <w:bCs/>
          <w:sz w:val="28"/>
          <w:szCs w:val="28"/>
        </w:rPr>
        <w:t xml:space="preserve"> со дня опубликования сообщения, предусмотренного подпунктом </w:t>
      </w:r>
      <w:r w:rsidR="005830B2">
        <w:rPr>
          <w:rFonts w:ascii="Times New Roman" w:hAnsi="Times New Roman"/>
          <w:bCs/>
          <w:sz w:val="28"/>
          <w:szCs w:val="28"/>
        </w:rPr>
        <w:br/>
      </w:r>
      <w:r w:rsidRPr="0021697B">
        <w:rPr>
          <w:rFonts w:ascii="Times New Roman" w:hAnsi="Times New Roman"/>
          <w:bCs/>
          <w:sz w:val="28"/>
          <w:szCs w:val="28"/>
        </w:rPr>
        <w:t xml:space="preserve">1 пункта 3 статьи 39.42 ЗК РФ, </w:t>
      </w:r>
      <w:r>
        <w:rPr>
          <w:rFonts w:ascii="Times New Roman" w:hAnsi="Times New Roman"/>
          <w:bCs/>
          <w:sz w:val="28"/>
          <w:szCs w:val="28"/>
        </w:rPr>
        <w:t xml:space="preserve">имеют право подать </w:t>
      </w:r>
      <w:r w:rsidRPr="0021697B">
        <w:rPr>
          <w:rFonts w:ascii="Times New Roman" w:hAnsi="Times New Roman"/>
          <w:bCs/>
          <w:sz w:val="28"/>
          <w:szCs w:val="28"/>
        </w:rPr>
        <w:t xml:space="preserve">в Министерство </w:t>
      </w:r>
      <w:r w:rsidR="005830B2">
        <w:rPr>
          <w:rFonts w:ascii="Times New Roman" w:hAnsi="Times New Roman"/>
          <w:bCs/>
          <w:sz w:val="28"/>
          <w:szCs w:val="28"/>
        </w:rPr>
        <w:br/>
      </w:r>
      <w:r w:rsidRPr="0021697B">
        <w:rPr>
          <w:rFonts w:ascii="Times New Roman" w:hAnsi="Times New Roman"/>
          <w:bCs/>
          <w:sz w:val="28"/>
          <w:szCs w:val="28"/>
        </w:rPr>
        <w:t>по адресу: г. Пе</w:t>
      </w:r>
      <w:r w:rsidR="00855769">
        <w:rPr>
          <w:rFonts w:ascii="Times New Roman" w:hAnsi="Times New Roman"/>
          <w:bCs/>
          <w:sz w:val="28"/>
          <w:szCs w:val="28"/>
        </w:rPr>
        <w:t>рмь, ул. Сибирская, 30 а, лит. А</w:t>
      </w:r>
      <w:r w:rsidRPr="0021697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1697B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21697B">
        <w:rPr>
          <w:rFonts w:ascii="Times New Roman" w:hAnsi="Times New Roman"/>
          <w:bCs/>
          <w:sz w:val="28"/>
          <w:szCs w:val="28"/>
        </w:rPr>
        <w:t xml:space="preserve">. </w:t>
      </w:r>
      <w:r w:rsidR="003110A7">
        <w:rPr>
          <w:rFonts w:ascii="Times New Roman" w:hAnsi="Times New Roman"/>
          <w:bCs/>
          <w:sz w:val="28"/>
          <w:szCs w:val="28"/>
        </w:rPr>
        <w:t>104</w:t>
      </w:r>
      <w:r w:rsidR="008557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697B">
        <w:rPr>
          <w:rFonts w:ascii="Times New Roman" w:hAnsi="Times New Roman"/>
          <w:bCs/>
          <w:sz w:val="28"/>
          <w:szCs w:val="28"/>
        </w:rPr>
        <w:t xml:space="preserve">заявления об учете их прав (обременений прав) на земельные участки с приложением копий документов, подтверждающих эти права (обременения прав). </w:t>
      </w:r>
    </w:p>
    <w:p w:rsidR="0021697B" w:rsidRDefault="0021697B" w:rsidP="005E09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697B">
        <w:rPr>
          <w:rFonts w:ascii="Times New Roman" w:hAnsi="Times New Roman"/>
          <w:bCs/>
          <w:sz w:val="28"/>
          <w:szCs w:val="28"/>
        </w:rPr>
        <w:t>В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</w:t>
      </w:r>
      <w:r w:rsidR="003110A7">
        <w:rPr>
          <w:rFonts w:ascii="Times New Roman" w:hAnsi="Times New Roman"/>
          <w:bCs/>
          <w:sz w:val="28"/>
          <w:szCs w:val="28"/>
        </w:rPr>
        <w:t xml:space="preserve"> </w:t>
      </w:r>
      <w:r w:rsidRPr="0021697B">
        <w:rPr>
          <w:rFonts w:ascii="Times New Roman" w:hAnsi="Times New Roman"/>
          <w:bCs/>
          <w:sz w:val="28"/>
          <w:szCs w:val="28"/>
        </w:rPr>
        <w:t xml:space="preserve">их прав в связи с отсутствием информации о таких лицах и их правах на земельные участки. Такие лица имеют право требовать </w:t>
      </w:r>
      <w:r w:rsidR="001C3503">
        <w:rPr>
          <w:rFonts w:ascii="Times New Roman" w:hAnsi="Times New Roman"/>
          <w:bCs/>
          <w:sz w:val="28"/>
          <w:szCs w:val="28"/>
        </w:rPr>
        <w:br/>
      </w:r>
      <w:r w:rsidRPr="0021697B">
        <w:rPr>
          <w:rFonts w:ascii="Times New Roman" w:hAnsi="Times New Roman"/>
          <w:bCs/>
          <w:sz w:val="28"/>
          <w:szCs w:val="28"/>
        </w:rPr>
        <w:t>от обладателя публичного сервитута плату за публичный сервитут не более чем за три года, предшествующие дню направления ими заявления об учете их прав (обременений прав).</w:t>
      </w:r>
    </w:p>
    <w:p w:rsidR="00C76AFC" w:rsidRPr="00CD5AE2" w:rsidRDefault="00CF4676" w:rsidP="00C76A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4676">
        <w:rPr>
          <w:rFonts w:ascii="Times New Roman" w:hAnsi="Times New Roman"/>
          <w:bCs/>
          <w:sz w:val="28"/>
          <w:szCs w:val="28"/>
        </w:rPr>
        <w:lastRenderedPageBreak/>
        <w:t xml:space="preserve">Время приема заинтересованных лиц для ознакомления </w:t>
      </w:r>
      <w:r w:rsidR="005830B2">
        <w:rPr>
          <w:rFonts w:ascii="Times New Roman" w:hAnsi="Times New Roman"/>
          <w:bCs/>
          <w:sz w:val="28"/>
          <w:szCs w:val="28"/>
        </w:rPr>
        <w:br/>
      </w:r>
      <w:r w:rsidRPr="00CF4676">
        <w:rPr>
          <w:rFonts w:ascii="Times New Roman" w:hAnsi="Times New Roman"/>
          <w:bCs/>
          <w:sz w:val="28"/>
          <w:szCs w:val="28"/>
        </w:rPr>
        <w:t>с поступившим</w:t>
      </w:r>
      <w:r>
        <w:rPr>
          <w:rFonts w:ascii="Times New Roman" w:hAnsi="Times New Roman"/>
          <w:bCs/>
          <w:sz w:val="28"/>
          <w:szCs w:val="28"/>
        </w:rPr>
        <w:t>и</w:t>
      </w:r>
      <w:r w:rsidR="00C72208">
        <w:rPr>
          <w:rFonts w:ascii="Times New Roman" w:hAnsi="Times New Roman"/>
          <w:bCs/>
          <w:sz w:val="28"/>
          <w:szCs w:val="28"/>
        </w:rPr>
        <w:t xml:space="preserve"> </w:t>
      </w:r>
      <w:r w:rsidRPr="00CF4676">
        <w:rPr>
          <w:rFonts w:ascii="Times New Roman" w:hAnsi="Times New Roman"/>
          <w:bCs/>
          <w:sz w:val="28"/>
          <w:szCs w:val="28"/>
        </w:rPr>
        <w:t>ходатайств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CF4676">
        <w:rPr>
          <w:rFonts w:ascii="Times New Roman" w:hAnsi="Times New Roman"/>
          <w:bCs/>
          <w:sz w:val="28"/>
          <w:szCs w:val="28"/>
        </w:rPr>
        <w:t xml:space="preserve"> об установлении публичного сервитута </w:t>
      </w:r>
      <w:r w:rsidR="005830B2">
        <w:rPr>
          <w:rFonts w:ascii="Times New Roman" w:hAnsi="Times New Roman"/>
          <w:bCs/>
          <w:sz w:val="28"/>
          <w:szCs w:val="28"/>
        </w:rPr>
        <w:br/>
      </w:r>
      <w:r w:rsidRPr="00CF4676">
        <w:rPr>
          <w:rFonts w:ascii="Times New Roman" w:hAnsi="Times New Roman"/>
          <w:bCs/>
          <w:sz w:val="28"/>
          <w:szCs w:val="28"/>
        </w:rPr>
        <w:t>и подачи заявлений</w:t>
      </w:r>
      <w:r>
        <w:rPr>
          <w:rFonts w:ascii="Times New Roman" w:hAnsi="Times New Roman"/>
          <w:bCs/>
          <w:sz w:val="28"/>
          <w:szCs w:val="28"/>
        </w:rPr>
        <w:t>:</w:t>
      </w:r>
      <w:r w:rsidR="005830B2">
        <w:rPr>
          <w:rFonts w:ascii="Times New Roman" w:hAnsi="Times New Roman"/>
          <w:bCs/>
          <w:sz w:val="28"/>
          <w:szCs w:val="28"/>
        </w:rPr>
        <w:t xml:space="preserve"> </w:t>
      </w:r>
      <w:r w:rsidR="00C72208">
        <w:rPr>
          <w:rFonts w:ascii="Times New Roman" w:hAnsi="Times New Roman"/>
          <w:bCs/>
          <w:sz w:val="28"/>
          <w:szCs w:val="28"/>
        </w:rPr>
        <w:t>в рабо</w:t>
      </w:r>
      <w:r>
        <w:rPr>
          <w:rFonts w:ascii="Times New Roman" w:hAnsi="Times New Roman"/>
          <w:bCs/>
          <w:sz w:val="28"/>
          <w:szCs w:val="28"/>
        </w:rPr>
        <w:t>чие</w:t>
      </w:r>
      <w:r w:rsidR="00C76AFC" w:rsidRPr="000266FA">
        <w:rPr>
          <w:rFonts w:ascii="Times New Roman" w:hAnsi="Times New Roman"/>
          <w:bCs/>
          <w:sz w:val="28"/>
          <w:szCs w:val="28"/>
        </w:rPr>
        <w:t xml:space="preserve"> дни с п</w:t>
      </w:r>
      <w:r>
        <w:rPr>
          <w:rFonts w:ascii="Times New Roman" w:hAnsi="Times New Roman"/>
          <w:bCs/>
          <w:sz w:val="28"/>
          <w:szCs w:val="28"/>
        </w:rPr>
        <w:t>онедельника по четверг</w:t>
      </w:r>
      <w:r w:rsidR="00C76AFC" w:rsidRPr="000266FA">
        <w:rPr>
          <w:rFonts w:ascii="Times New Roman" w:hAnsi="Times New Roman"/>
          <w:bCs/>
          <w:sz w:val="28"/>
          <w:szCs w:val="28"/>
        </w:rPr>
        <w:t xml:space="preserve"> с 9.00 до 1</w:t>
      </w:r>
      <w:r w:rsidR="00546A83">
        <w:rPr>
          <w:rFonts w:ascii="Times New Roman" w:hAnsi="Times New Roman"/>
          <w:bCs/>
          <w:sz w:val="28"/>
          <w:szCs w:val="28"/>
        </w:rPr>
        <w:t>8</w:t>
      </w:r>
      <w:r w:rsidR="00C76AFC" w:rsidRPr="000266FA">
        <w:rPr>
          <w:rFonts w:ascii="Times New Roman" w:hAnsi="Times New Roman"/>
          <w:bCs/>
          <w:sz w:val="28"/>
          <w:szCs w:val="28"/>
        </w:rPr>
        <w:t>.00</w:t>
      </w:r>
      <w:r>
        <w:rPr>
          <w:rFonts w:ascii="Times New Roman" w:hAnsi="Times New Roman"/>
          <w:bCs/>
          <w:sz w:val="28"/>
          <w:szCs w:val="28"/>
        </w:rPr>
        <w:t>;</w:t>
      </w:r>
      <w:r w:rsidR="00C722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пятниц</w:t>
      </w:r>
      <w:r w:rsidR="00C72208">
        <w:rPr>
          <w:rFonts w:ascii="Times New Roman" w:hAnsi="Times New Roman"/>
          <w:bCs/>
          <w:sz w:val="28"/>
          <w:szCs w:val="28"/>
        </w:rPr>
        <w:t>у</w:t>
      </w:r>
      <w:r w:rsidR="005830B2">
        <w:rPr>
          <w:rFonts w:ascii="Times New Roman" w:hAnsi="Times New Roman"/>
          <w:bCs/>
          <w:sz w:val="28"/>
          <w:szCs w:val="28"/>
        </w:rPr>
        <w:t xml:space="preserve"> </w:t>
      </w:r>
      <w:r w:rsidR="00C76AFC" w:rsidRPr="000266FA">
        <w:rPr>
          <w:rFonts w:ascii="Times New Roman" w:hAnsi="Times New Roman"/>
          <w:bCs/>
          <w:sz w:val="28"/>
          <w:szCs w:val="28"/>
        </w:rPr>
        <w:t xml:space="preserve">с 9.00 </w:t>
      </w:r>
      <w:r w:rsidR="00C76AFC" w:rsidRPr="00CD5AE2">
        <w:rPr>
          <w:rFonts w:ascii="Times New Roman" w:hAnsi="Times New Roman"/>
          <w:bCs/>
          <w:sz w:val="28"/>
          <w:szCs w:val="28"/>
        </w:rPr>
        <w:t>до 1</w:t>
      </w:r>
      <w:r w:rsidR="00546A83" w:rsidRPr="00CD5AE2">
        <w:rPr>
          <w:rFonts w:ascii="Times New Roman" w:hAnsi="Times New Roman"/>
          <w:bCs/>
          <w:sz w:val="28"/>
          <w:szCs w:val="28"/>
        </w:rPr>
        <w:t>7</w:t>
      </w:r>
      <w:r w:rsidR="00C76AFC" w:rsidRPr="00CD5AE2">
        <w:rPr>
          <w:rFonts w:ascii="Times New Roman" w:hAnsi="Times New Roman"/>
          <w:bCs/>
          <w:sz w:val="28"/>
          <w:szCs w:val="28"/>
        </w:rPr>
        <w:t>.00</w:t>
      </w:r>
      <w:r w:rsidR="00C72208" w:rsidRPr="00CD5AE2">
        <w:rPr>
          <w:rFonts w:ascii="Times New Roman" w:hAnsi="Times New Roman"/>
          <w:bCs/>
          <w:sz w:val="28"/>
          <w:szCs w:val="28"/>
        </w:rPr>
        <w:t xml:space="preserve"> (</w:t>
      </w:r>
      <w:r w:rsidR="00C76AFC" w:rsidRPr="00CD5AE2">
        <w:rPr>
          <w:rFonts w:ascii="Times New Roman" w:hAnsi="Times New Roman"/>
          <w:bCs/>
          <w:sz w:val="28"/>
          <w:szCs w:val="28"/>
        </w:rPr>
        <w:t>перерыв с 1</w:t>
      </w:r>
      <w:r w:rsidR="00546A83" w:rsidRPr="00CD5AE2">
        <w:rPr>
          <w:rFonts w:ascii="Times New Roman" w:hAnsi="Times New Roman"/>
          <w:bCs/>
          <w:sz w:val="28"/>
          <w:szCs w:val="28"/>
        </w:rPr>
        <w:t>3</w:t>
      </w:r>
      <w:r w:rsidR="00C76AFC" w:rsidRPr="00CD5AE2">
        <w:rPr>
          <w:rFonts w:ascii="Times New Roman" w:hAnsi="Times New Roman"/>
          <w:bCs/>
          <w:sz w:val="28"/>
          <w:szCs w:val="28"/>
        </w:rPr>
        <w:t>.00 до 13.</w:t>
      </w:r>
      <w:r w:rsidR="00546A83" w:rsidRPr="00CD5AE2">
        <w:rPr>
          <w:rFonts w:ascii="Times New Roman" w:hAnsi="Times New Roman"/>
          <w:bCs/>
          <w:sz w:val="28"/>
          <w:szCs w:val="28"/>
        </w:rPr>
        <w:t>48</w:t>
      </w:r>
      <w:r w:rsidR="00C76AFC" w:rsidRPr="00CD5AE2">
        <w:rPr>
          <w:rFonts w:ascii="Times New Roman" w:hAnsi="Times New Roman"/>
          <w:bCs/>
          <w:sz w:val="28"/>
          <w:szCs w:val="28"/>
        </w:rPr>
        <w:t xml:space="preserve">). </w:t>
      </w:r>
    </w:p>
    <w:p w:rsidR="00DF729B" w:rsidRPr="00BC7E7A" w:rsidRDefault="00C76AFC" w:rsidP="00BC7E7A">
      <w:pPr>
        <w:spacing w:after="0" w:line="240" w:lineRule="auto"/>
        <w:ind w:firstLine="709"/>
        <w:jc w:val="both"/>
      </w:pPr>
      <w:r w:rsidRPr="00CD5AE2">
        <w:rPr>
          <w:rFonts w:ascii="Times New Roman" w:hAnsi="Times New Roman"/>
          <w:bCs/>
          <w:sz w:val="28"/>
          <w:szCs w:val="28"/>
        </w:rPr>
        <w:t>Данн</w:t>
      </w:r>
      <w:r w:rsidR="00C72208" w:rsidRPr="00CD5AE2">
        <w:rPr>
          <w:rFonts w:ascii="Times New Roman" w:hAnsi="Times New Roman"/>
          <w:bCs/>
          <w:sz w:val="28"/>
          <w:szCs w:val="28"/>
        </w:rPr>
        <w:t xml:space="preserve">ая информация </w:t>
      </w:r>
      <w:r w:rsidR="00102749">
        <w:rPr>
          <w:rFonts w:ascii="Times New Roman" w:hAnsi="Times New Roman"/>
          <w:bCs/>
          <w:sz w:val="28"/>
          <w:szCs w:val="28"/>
        </w:rPr>
        <w:t xml:space="preserve">также </w:t>
      </w:r>
      <w:r w:rsidRPr="00CD5AE2">
        <w:rPr>
          <w:rFonts w:ascii="Times New Roman" w:hAnsi="Times New Roman"/>
          <w:bCs/>
          <w:sz w:val="28"/>
          <w:szCs w:val="28"/>
        </w:rPr>
        <w:t>размещен</w:t>
      </w:r>
      <w:r w:rsidR="00C72208" w:rsidRPr="00CD5AE2">
        <w:rPr>
          <w:rFonts w:ascii="Times New Roman" w:hAnsi="Times New Roman"/>
          <w:bCs/>
          <w:sz w:val="28"/>
          <w:szCs w:val="28"/>
        </w:rPr>
        <w:t>а</w:t>
      </w:r>
      <w:r w:rsidR="000D6338">
        <w:rPr>
          <w:rFonts w:ascii="Times New Roman" w:hAnsi="Times New Roman"/>
          <w:bCs/>
          <w:sz w:val="28"/>
          <w:szCs w:val="28"/>
        </w:rPr>
        <w:t xml:space="preserve"> на официальном</w:t>
      </w:r>
      <w:r w:rsidRPr="00CD5AE2">
        <w:rPr>
          <w:rFonts w:ascii="Times New Roman" w:hAnsi="Times New Roman"/>
          <w:bCs/>
          <w:sz w:val="28"/>
          <w:szCs w:val="28"/>
        </w:rPr>
        <w:t xml:space="preserve"> сайте</w:t>
      </w:r>
      <w:r w:rsidR="00546A83" w:rsidRPr="00CD5AE2">
        <w:rPr>
          <w:rFonts w:ascii="Times New Roman" w:hAnsi="Times New Roman"/>
          <w:bCs/>
          <w:sz w:val="28"/>
          <w:szCs w:val="28"/>
        </w:rPr>
        <w:t xml:space="preserve"> </w:t>
      </w:r>
      <w:r w:rsidR="00152806">
        <w:rPr>
          <w:rFonts w:ascii="Times New Roman" w:hAnsi="Times New Roman"/>
          <w:bCs/>
          <w:sz w:val="28"/>
          <w:szCs w:val="28"/>
        </w:rPr>
        <w:t xml:space="preserve">Министерства </w:t>
      </w:r>
      <w:hyperlink r:id="rId7" w:history="1">
        <w:proofErr w:type="gramStart"/>
        <w:r w:rsidR="00152806" w:rsidRPr="009A5F60">
          <w:rPr>
            <w:rStyle w:val="a8"/>
            <w:rFonts w:ascii="Times New Roman" w:hAnsi="Times New Roman"/>
            <w:bCs/>
            <w:sz w:val="28"/>
            <w:szCs w:val="28"/>
          </w:rPr>
          <w:t>https://migd.permkrai.ru/upravlenie-zemelnymi-resursami/publichnye-servituty/izveshcheniya-o-vozmozhnom-ustanovlenii-publichnogo-servituta</w:t>
        </w:r>
      </w:hyperlink>
      <w:r w:rsidR="00152806">
        <w:rPr>
          <w:rFonts w:ascii="Times New Roman" w:hAnsi="Times New Roman"/>
          <w:bCs/>
          <w:sz w:val="28"/>
          <w:szCs w:val="28"/>
        </w:rPr>
        <w:t xml:space="preserve"> </w:t>
      </w:r>
      <w:r w:rsidR="005327AF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DF729B" w:rsidRDefault="00DF729B" w:rsidP="00DF729B">
      <w:pPr>
        <w:spacing w:after="0" w:line="240" w:lineRule="auto"/>
        <w:ind w:firstLine="709"/>
        <w:jc w:val="both"/>
      </w:pPr>
    </w:p>
    <w:p w:rsidR="00A71866" w:rsidRDefault="00A71866" w:rsidP="00102749">
      <w:pPr>
        <w:spacing w:after="0" w:line="240" w:lineRule="auto"/>
        <w:ind w:firstLine="709"/>
        <w:jc w:val="both"/>
      </w:pPr>
    </w:p>
    <w:p w:rsidR="00B1238B" w:rsidRDefault="00B1238B" w:rsidP="00F57F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02749" w:rsidRPr="00CD5AE2" w:rsidRDefault="00102749" w:rsidP="00F57F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6DF7" w:rsidRPr="00CD5AE2" w:rsidRDefault="001F6DF7" w:rsidP="00C76A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1F6DF7" w:rsidRPr="00CD5A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2ED" w:rsidRDefault="00B972ED" w:rsidP="00D949EF">
      <w:pPr>
        <w:spacing w:after="0" w:line="240" w:lineRule="auto"/>
      </w:pPr>
      <w:r>
        <w:separator/>
      </w:r>
    </w:p>
  </w:endnote>
  <w:endnote w:type="continuationSeparator" w:id="0">
    <w:p w:rsidR="00B972ED" w:rsidRDefault="00B972ED" w:rsidP="00D9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2ED" w:rsidRDefault="00B972ED" w:rsidP="00D949EF">
      <w:pPr>
        <w:spacing w:after="0" w:line="240" w:lineRule="auto"/>
      </w:pPr>
      <w:r>
        <w:separator/>
      </w:r>
    </w:p>
  </w:footnote>
  <w:footnote w:type="continuationSeparator" w:id="0">
    <w:p w:rsidR="00B972ED" w:rsidRDefault="00B972ED" w:rsidP="00D9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4E" w:rsidRDefault="00095A4E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B02C9"/>
    <w:multiLevelType w:val="hybridMultilevel"/>
    <w:tmpl w:val="355EA032"/>
    <w:lvl w:ilvl="0" w:tplc="14FC4A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60"/>
    <w:rsid w:val="000525FB"/>
    <w:rsid w:val="000540D0"/>
    <w:rsid w:val="00055079"/>
    <w:rsid w:val="00095A4E"/>
    <w:rsid w:val="000A4903"/>
    <w:rsid w:val="000B2A06"/>
    <w:rsid w:val="000B32B8"/>
    <w:rsid w:val="000B3ED0"/>
    <w:rsid w:val="000B3EE5"/>
    <w:rsid w:val="000C6948"/>
    <w:rsid w:val="000D56C4"/>
    <w:rsid w:val="000D6338"/>
    <w:rsid w:val="00102749"/>
    <w:rsid w:val="001045FE"/>
    <w:rsid w:val="001122D3"/>
    <w:rsid w:val="001136EC"/>
    <w:rsid w:val="00133718"/>
    <w:rsid w:val="00140EB7"/>
    <w:rsid w:val="00152806"/>
    <w:rsid w:val="00164EDE"/>
    <w:rsid w:val="00175218"/>
    <w:rsid w:val="001A176F"/>
    <w:rsid w:val="001A5254"/>
    <w:rsid w:val="001B12A5"/>
    <w:rsid w:val="001C3503"/>
    <w:rsid w:val="001C56D6"/>
    <w:rsid w:val="001C7F28"/>
    <w:rsid w:val="001E07EC"/>
    <w:rsid w:val="001F6DF7"/>
    <w:rsid w:val="00207898"/>
    <w:rsid w:val="0021697B"/>
    <w:rsid w:val="0022161E"/>
    <w:rsid w:val="00254949"/>
    <w:rsid w:val="002619D1"/>
    <w:rsid w:val="00271432"/>
    <w:rsid w:val="002872EA"/>
    <w:rsid w:val="00293052"/>
    <w:rsid w:val="00295ED5"/>
    <w:rsid w:val="002973A3"/>
    <w:rsid w:val="002C5748"/>
    <w:rsid w:val="002C77D4"/>
    <w:rsid w:val="00305703"/>
    <w:rsid w:val="003110A7"/>
    <w:rsid w:val="00313D60"/>
    <w:rsid w:val="003159B5"/>
    <w:rsid w:val="00350DE4"/>
    <w:rsid w:val="003515E1"/>
    <w:rsid w:val="00370F94"/>
    <w:rsid w:val="00372709"/>
    <w:rsid w:val="003A742B"/>
    <w:rsid w:val="003B455D"/>
    <w:rsid w:val="003B7880"/>
    <w:rsid w:val="003C1A9A"/>
    <w:rsid w:val="00417D16"/>
    <w:rsid w:val="004325B6"/>
    <w:rsid w:val="00440EA4"/>
    <w:rsid w:val="00441580"/>
    <w:rsid w:val="00446420"/>
    <w:rsid w:val="004601CE"/>
    <w:rsid w:val="00466A32"/>
    <w:rsid w:val="00466D44"/>
    <w:rsid w:val="00474924"/>
    <w:rsid w:val="00490315"/>
    <w:rsid w:val="004A2EF1"/>
    <w:rsid w:val="004A6D35"/>
    <w:rsid w:val="004B3AA6"/>
    <w:rsid w:val="004D2696"/>
    <w:rsid w:val="004E01DC"/>
    <w:rsid w:val="005012C7"/>
    <w:rsid w:val="005031F0"/>
    <w:rsid w:val="005327AF"/>
    <w:rsid w:val="00546A83"/>
    <w:rsid w:val="00555673"/>
    <w:rsid w:val="005561F2"/>
    <w:rsid w:val="005830B2"/>
    <w:rsid w:val="005A1BE4"/>
    <w:rsid w:val="005D6D35"/>
    <w:rsid w:val="005E0931"/>
    <w:rsid w:val="005E6923"/>
    <w:rsid w:val="005F162D"/>
    <w:rsid w:val="00600308"/>
    <w:rsid w:val="00602D20"/>
    <w:rsid w:val="0061104F"/>
    <w:rsid w:val="006166BD"/>
    <w:rsid w:val="00631E0D"/>
    <w:rsid w:val="00633AF4"/>
    <w:rsid w:val="00637FE6"/>
    <w:rsid w:val="00660B29"/>
    <w:rsid w:val="006621F6"/>
    <w:rsid w:val="00684562"/>
    <w:rsid w:val="00684E0B"/>
    <w:rsid w:val="006913B9"/>
    <w:rsid w:val="006B138E"/>
    <w:rsid w:val="006B1EC4"/>
    <w:rsid w:val="006E3897"/>
    <w:rsid w:val="00721E59"/>
    <w:rsid w:val="00742B8C"/>
    <w:rsid w:val="00752B90"/>
    <w:rsid w:val="007A5E98"/>
    <w:rsid w:val="007D5F9F"/>
    <w:rsid w:val="007F6BBC"/>
    <w:rsid w:val="008029E2"/>
    <w:rsid w:val="0080441B"/>
    <w:rsid w:val="008077BF"/>
    <w:rsid w:val="0084402D"/>
    <w:rsid w:val="00855769"/>
    <w:rsid w:val="0087319E"/>
    <w:rsid w:val="00876AB9"/>
    <w:rsid w:val="00886FD7"/>
    <w:rsid w:val="008C0ABB"/>
    <w:rsid w:val="008D36DA"/>
    <w:rsid w:val="008F1BA5"/>
    <w:rsid w:val="009229CC"/>
    <w:rsid w:val="009454D6"/>
    <w:rsid w:val="00954A20"/>
    <w:rsid w:val="0099273E"/>
    <w:rsid w:val="009C17E6"/>
    <w:rsid w:val="009C50FB"/>
    <w:rsid w:val="009E3C86"/>
    <w:rsid w:val="009E5367"/>
    <w:rsid w:val="009F6E8A"/>
    <w:rsid w:val="00A04E8D"/>
    <w:rsid w:val="00A11D48"/>
    <w:rsid w:val="00A23580"/>
    <w:rsid w:val="00A249C9"/>
    <w:rsid w:val="00A24D26"/>
    <w:rsid w:val="00A30D59"/>
    <w:rsid w:val="00A31544"/>
    <w:rsid w:val="00A3643A"/>
    <w:rsid w:val="00A5014A"/>
    <w:rsid w:val="00A540C4"/>
    <w:rsid w:val="00A71866"/>
    <w:rsid w:val="00AB0B1D"/>
    <w:rsid w:val="00AC68E3"/>
    <w:rsid w:val="00AD70B5"/>
    <w:rsid w:val="00AD70C0"/>
    <w:rsid w:val="00AE7541"/>
    <w:rsid w:val="00AF031C"/>
    <w:rsid w:val="00B1238B"/>
    <w:rsid w:val="00B739B0"/>
    <w:rsid w:val="00B75E3D"/>
    <w:rsid w:val="00B84C6C"/>
    <w:rsid w:val="00B8788E"/>
    <w:rsid w:val="00B90A90"/>
    <w:rsid w:val="00B94DD2"/>
    <w:rsid w:val="00B972ED"/>
    <w:rsid w:val="00BA5937"/>
    <w:rsid w:val="00BA7EAD"/>
    <w:rsid w:val="00BC7E7A"/>
    <w:rsid w:val="00BD0A9E"/>
    <w:rsid w:val="00BD3345"/>
    <w:rsid w:val="00BE6193"/>
    <w:rsid w:val="00BF35CE"/>
    <w:rsid w:val="00BF5415"/>
    <w:rsid w:val="00C056C2"/>
    <w:rsid w:val="00C117A0"/>
    <w:rsid w:val="00C33126"/>
    <w:rsid w:val="00C61EF4"/>
    <w:rsid w:val="00C62BF8"/>
    <w:rsid w:val="00C72208"/>
    <w:rsid w:val="00C72C18"/>
    <w:rsid w:val="00C73CC0"/>
    <w:rsid w:val="00C76AFC"/>
    <w:rsid w:val="00C81EBA"/>
    <w:rsid w:val="00C82EE0"/>
    <w:rsid w:val="00CB3393"/>
    <w:rsid w:val="00CC286C"/>
    <w:rsid w:val="00CC4D25"/>
    <w:rsid w:val="00CD5AE2"/>
    <w:rsid w:val="00CE3352"/>
    <w:rsid w:val="00CE77D8"/>
    <w:rsid w:val="00CF4676"/>
    <w:rsid w:val="00D0177F"/>
    <w:rsid w:val="00D13534"/>
    <w:rsid w:val="00D15978"/>
    <w:rsid w:val="00D32844"/>
    <w:rsid w:val="00D4587C"/>
    <w:rsid w:val="00D52F35"/>
    <w:rsid w:val="00D82FC1"/>
    <w:rsid w:val="00D83E1A"/>
    <w:rsid w:val="00D949EF"/>
    <w:rsid w:val="00DB6E7C"/>
    <w:rsid w:val="00DC5DE5"/>
    <w:rsid w:val="00DF729B"/>
    <w:rsid w:val="00E05D46"/>
    <w:rsid w:val="00E179E8"/>
    <w:rsid w:val="00E26DE4"/>
    <w:rsid w:val="00E37403"/>
    <w:rsid w:val="00E5289B"/>
    <w:rsid w:val="00EB7A00"/>
    <w:rsid w:val="00EF50CD"/>
    <w:rsid w:val="00F11FA2"/>
    <w:rsid w:val="00F20464"/>
    <w:rsid w:val="00F23C28"/>
    <w:rsid w:val="00F24BCA"/>
    <w:rsid w:val="00F57F32"/>
    <w:rsid w:val="00F735FC"/>
    <w:rsid w:val="00F77FB1"/>
    <w:rsid w:val="00F852FE"/>
    <w:rsid w:val="00FC5F38"/>
    <w:rsid w:val="00FC6B56"/>
    <w:rsid w:val="00FE1E37"/>
    <w:rsid w:val="00FE54B3"/>
    <w:rsid w:val="00FE6F4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B5C16-56E9-4974-89E7-6269FDB1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9E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9EF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5012C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F6DF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F7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12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gd.permkrai.ru/upravlenie-zemelnymi-resursami/publichnye-servituty/izveshcheniya-o-vozmozhnom-ustanovlenii-publichnogo-servitu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Галимсарова Ляйсан Ильшатовна</cp:lastModifiedBy>
  <cp:revision>23</cp:revision>
  <dcterms:created xsi:type="dcterms:W3CDTF">2022-07-25T07:18:00Z</dcterms:created>
  <dcterms:modified xsi:type="dcterms:W3CDTF">2023-01-17T06:20:00Z</dcterms:modified>
</cp:coreProperties>
</file>