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B975EE" w:rsidRDefault="00011CBE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A193B"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B975EE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B975EE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дог</w:t>
      </w:r>
      <w:r w:rsidR="00F0753A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B975EE">
        <w:rPr>
          <w:rFonts w:ascii="Times New Roman" w:hAnsi="Times New Roman" w:cs="Times New Roman"/>
          <w:sz w:val="24"/>
          <w:szCs w:val="24"/>
        </w:rPr>
        <w:t>: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53A" w:rsidRPr="00F0753A" w:rsidRDefault="00F0753A" w:rsidP="00F075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53A">
        <w:rPr>
          <w:rFonts w:ascii="Times New Roman" w:hAnsi="Times New Roman" w:cs="Times New Roman"/>
          <w:sz w:val="24"/>
          <w:szCs w:val="24"/>
        </w:rPr>
        <w:t xml:space="preserve">лот № 1: право заключения договора аренды земельного участка из земель населенных пунктов с кадастровым номером 59:16:0010302:854, общей площадью 2022 кв.м., расположенный по адресу: </w:t>
      </w:r>
      <w:proofErr w:type="gramStart"/>
      <w:r w:rsidRPr="00F0753A">
        <w:rPr>
          <w:rFonts w:ascii="Times New Roman" w:hAnsi="Times New Roman" w:cs="Times New Roman"/>
          <w:sz w:val="24"/>
          <w:szCs w:val="24"/>
        </w:rPr>
        <w:t>Пермский край, Верещагинский городской округ, г. Верещагино, ул. Энергетиков, 14е, разрешенное использование – складские площадки, начальная цена 76000 руб. (размер ежегодной арендной платы), шаг аукциона 2000 руб., задаток 15200 руб., срок аренды 4 года 10 мес.</w:t>
      </w:r>
      <w:proofErr w:type="gramEnd"/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EE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 w:rsidRPr="00B975EE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F0753A">
        <w:rPr>
          <w:rFonts w:ascii="Times New Roman" w:hAnsi="Times New Roman" w:cs="Times New Roman"/>
          <w:sz w:val="24"/>
          <w:szCs w:val="24"/>
        </w:rPr>
        <w:t>не – с 28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725215">
        <w:rPr>
          <w:rFonts w:ascii="Times New Roman" w:hAnsi="Times New Roman" w:cs="Times New Roman"/>
          <w:sz w:val="24"/>
          <w:szCs w:val="24"/>
        </w:rPr>
        <w:t>октября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0753A">
        <w:rPr>
          <w:rFonts w:ascii="Times New Roman" w:hAnsi="Times New Roman" w:cs="Times New Roman"/>
          <w:sz w:val="24"/>
          <w:szCs w:val="24"/>
        </w:rPr>
        <w:t>28</w:t>
      </w:r>
      <w:r w:rsidR="003D6893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725215">
        <w:rPr>
          <w:rFonts w:ascii="Times New Roman" w:hAnsi="Times New Roman" w:cs="Times New Roman"/>
          <w:sz w:val="24"/>
          <w:szCs w:val="24"/>
        </w:rPr>
        <w:t>ноября</w:t>
      </w:r>
      <w:r w:rsidR="00147751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D40C3A" w:rsidRPr="00B975EE">
        <w:rPr>
          <w:rFonts w:ascii="Times New Roman" w:hAnsi="Times New Roman" w:cs="Times New Roman"/>
          <w:sz w:val="24"/>
          <w:szCs w:val="24"/>
        </w:rPr>
        <w:t>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975EE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F0753A">
        <w:rPr>
          <w:rFonts w:ascii="Times New Roman" w:hAnsi="Times New Roman" w:cs="Times New Roman"/>
          <w:sz w:val="24"/>
          <w:szCs w:val="24"/>
        </w:rPr>
        <w:t>в аукционе  – 29</w:t>
      </w:r>
      <w:r w:rsidRPr="00B975EE">
        <w:rPr>
          <w:rFonts w:ascii="Times New Roman" w:hAnsi="Times New Roman" w:cs="Times New Roman"/>
          <w:sz w:val="24"/>
          <w:szCs w:val="24"/>
        </w:rPr>
        <w:t> </w:t>
      </w:r>
      <w:r w:rsidR="00725215">
        <w:rPr>
          <w:rFonts w:ascii="Times New Roman" w:hAnsi="Times New Roman" w:cs="Times New Roman"/>
          <w:sz w:val="24"/>
          <w:szCs w:val="24"/>
        </w:rPr>
        <w:t>ноября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F0753A">
        <w:rPr>
          <w:rFonts w:ascii="Times New Roman" w:hAnsi="Times New Roman" w:cs="Times New Roman"/>
          <w:sz w:val="24"/>
          <w:szCs w:val="24"/>
        </w:rPr>
        <w:t>ия аукциона – 30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725215">
        <w:rPr>
          <w:rFonts w:ascii="Times New Roman" w:hAnsi="Times New Roman" w:cs="Times New Roman"/>
          <w:sz w:val="24"/>
          <w:szCs w:val="24"/>
        </w:rPr>
        <w:t>ноября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 w:rsidRPr="00B975EE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975EE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975EE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FD1DE9" w:rsidRPr="00FD1DE9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DE9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FD1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1DE9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FD1DE9" w:rsidRPr="00FD1DE9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E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D1DE9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FD1DE9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КПП                    593301001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FD1DE9">
        <w:rPr>
          <w:rFonts w:ascii="Times New Roman" w:hAnsi="Times New Roman" w:cs="Times New Roman"/>
          <w:color w:val="000000"/>
        </w:rPr>
        <w:t>кор</w:t>
      </w:r>
      <w:proofErr w:type="spellEnd"/>
      <w:r w:rsidRPr="00FD1DE9">
        <w:rPr>
          <w:rFonts w:ascii="Times New Roman" w:hAnsi="Times New Roman" w:cs="Times New Roman"/>
          <w:color w:val="000000"/>
        </w:rPr>
        <w:t>. счет</w:t>
      </w:r>
      <w:proofErr w:type="gramEnd"/>
      <w:r w:rsidRPr="00FD1DE9">
        <w:rPr>
          <w:rFonts w:ascii="Times New Roman" w:hAnsi="Times New Roman" w:cs="Times New Roman"/>
          <w:color w:val="000000"/>
        </w:rPr>
        <w:t>) счет 40102810145370000048;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FD1DE9">
        <w:rPr>
          <w:rFonts w:ascii="Times New Roman" w:hAnsi="Times New Roman" w:cs="Times New Roman"/>
          <w:color w:val="000000"/>
        </w:rPr>
        <w:t>.П</w:t>
      </w:r>
      <w:proofErr w:type="gramEnd"/>
      <w:r w:rsidRPr="00FD1DE9">
        <w:rPr>
          <w:rFonts w:ascii="Times New Roman" w:hAnsi="Times New Roman" w:cs="Times New Roman"/>
          <w:color w:val="000000"/>
        </w:rPr>
        <w:t>ермь;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БИК 015773997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КБК 0</w:t>
      </w:r>
    </w:p>
    <w:p w:rsidR="00282BF9" w:rsidRPr="00B975EE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proofErr w:type="spellStart"/>
      <w:r w:rsidRPr="00B975E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B975EE">
        <w:rPr>
          <w:rFonts w:ascii="Times New Roman" w:hAnsi="Times New Roman" w:cs="Times New Roman"/>
          <w:sz w:val="24"/>
          <w:szCs w:val="24"/>
        </w:rPr>
        <w:t>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EE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03EFF"/>
    <w:rsid w:val="00011CBE"/>
    <w:rsid w:val="000304C1"/>
    <w:rsid w:val="00044934"/>
    <w:rsid w:val="00074016"/>
    <w:rsid w:val="00082116"/>
    <w:rsid w:val="00096011"/>
    <w:rsid w:val="000A22C5"/>
    <w:rsid w:val="000A7011"/>
    <w:rsid w:val="000B693C"/>
    <w:rsid w:val="000E2F4F"/>
    <w:rsid w:val="00111C29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B3671"/>
    <w:rsid w:val="002D5E68"/>
    <w:rsid w:val="002E492F"/>
    <w:rsid w:val="002F38A2"/>
    <w:rsid w:val="0034139A"/>
    <w:rsid w:val="003434EA"/>
    <w:rsid w:val="003967DD"/>
    <w:rsid w:val="003A7BF1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E2559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5215"/>
    <w:rsid w:val="007271B5"/>
    <w:rsid w:val="00740BF5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14F80"/>
    <w:rsid w:val="00B2715A"/>
    <w:rsid w:val="00B64344"/>
    <w:rsid w:val="00B975EE"/>
    <w:rsid w:val="00B97646"/>
    <w:rsid w:val="00BC6C17"/>
    <w:rsid w:val="00BD5FDC"/>
    <w:rsid w:val="00BE1CA4"/>
    <w:rsid w:val="00BF7AEB"/>
    <w:rsid w:val="00C042D3"/>
    <w:rsid w:val="00C20693"/>
    <w:rsid w:val="00C3078E"/>
    <w:rsid w:val="00C33BFC"/>
    <w:rsid w:val="00C90712"/>
    <w:rsid w:val="00CA53C0"/>
    <w:rsid w:val="00CB27F7"/>
    <w:rsid w:val="00CD456A"/>
    <w:rsid w:val="00CD4A00"/>
    <w:rsid w:val="00CF638A"/>
    <w:rsid w:val="00CF75EB"/>
    <w:rsid w:val="00CF77DB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EE4C5C"/>
    <w:rsid w:val="00F0753A"/>
    <w:rsid w:val="00F37F32"/>
    <w:rsid w:val="00F45C6C"/>
    <w:rsid w:val="00F47BB7"/>
    <w:rsid w:val="00F709CF"/>
    <w:rsid w:val="00F752F1"/>
    <w:rsid w:val="00F971CF"/>
    <w:rsid w:val="00FB58BF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60AC-995A-4DD2-8C4F-1CB8608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88</cp:revision>
  <cp:lastPrinted>2022-07-08T04:29:00Z</cp:lastPrinted>
  <dcterms:created xsi:type="dcterms:W3CDTF">2019-03-13T05:01:00Z</dcterms:created>
  <dcterms:modified xsi:type="dcterms:W3CDTF">2022-10-26T03:13:00Z</dcterms:modified>
</cp:coreProperties>
</file>